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156689" w:rsidRPr="00B37DE3" w:rsidRDefault="009D7993" w:rsidP="009D7993">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REPORT TO </w:t>
      </w:r>
      <w:r w:rsidR="00F11911" w:rsidRPr="00B37DE3">
        <w:rPr>
          <w:rFonts w:ascii="Times New Roman" w:hAnsi="Times New Roman" w:cs="Times New Roman"/>
          <w:b/>
          <w:sz w:val="24"/>
          <w:szCs w:val="24"/>
        </w:rPr>
        <w:t>THE CO</w:t>
      </w:r>
      <w:r w:rsidR="00EC2719" w:rsidRPr="00B37DE3">
        <w:rPr>
          <w:rFonts w:ascii="Times New Roman" w:hAnsi="Times New Roman" w:cs="Times New Roman"/>
          <w:b/>
          <w:sz w:val="24"/>
          <w:szCs w:val="24"/>
        </w:rPr>
        <w:t xml:space="preserve">RPORATION OF THE </w:t>
      </w:r>
      <w:r w:rsidR="00D940BE">
        <w:rPr>
          <w:rFonts w:ascii="Times New Roman" w:hAnsi="Times New Roman" w:cs="Times New Roman"/>
          <w:b/>
          <w:sz w:val="24"/>
          <w:szCs w:val="24"/>
        </w:rPr>
        <w:t>TOWN</w:t>
      </w:r>
      <w:r w:rsidR="00E021D5">
        <w:rPr>
          <w:rFonts w:ascii="Times New Roman" w:hAnsi="Times New Roman" w:cs="Times New Roman"/>
          <w:b/>
          <w:sz w:val="24"/>
          <w:szCs w:val="24"/>
        </w:rPr>
        <w:t>SHIP OF GREATER MADAWASKA</w:t>
      </w:r>
      <w:r w:rsidR="00333600">
        <w:rPr>
          <w:rFonts w:ascii="Times New Roman" w:hAnsi="Times New Roman" w:cs="Times New Roman"/>
          <w:b/>
          <w:sz w:val="24"/>
          <w:szCs w:val="24"/>
        </w:rPr>
        <w:t xml:space="preserve"> </w:t>
      </w:r>
      <w:r w:rsidR="00F11911" w:rsidRPr="00B37DE3">
        <w:rPr>
          <w:rFonts w:ascii="Times New Roman" w:hAnsi="Times New Roman" w:cs="Times New Roman"/>
          <w:b/>
          <w:sz w:val="24"/>
          <w:szCs w:val="24"/>
        </w:rPr>
        <w:t xml:space="preserve">REGARDING THE INVESTIGATION OF THE </w:t>
      </w:r>
      <w:r w:rsidR="00E021D5">
        <w:rPr>
          <w:rFonts w:ascii="Times New Roman" w:hAnsi="Times New Roman" w:cs="Times New Roman"/>
          <w:b/>
          <w:sz w:val="24"/>
          <w:szCs w:val="24"/>
        </w:rPr>
        <w:t xml:space="preserve">CLOSED </w:t>
      </w:r>
      <w:r w:rsidR="00F11911" w:rsidRPr="00B37DE3">
        <w:rPr>
          <w:rFonts w:ascii="Times New Roman" w:hAnsi="Times New Roman" w:cs="Times New Roman"/>
          <w:b/>
          <w:sz w:val="24"/>
          <w:szCs w:val="24"/>
        </w:rPr>
        <w:t>MEETING</w:t>
      </w:r>
      <w:r w:rsidR="00156689">
        <w:rPr>
          <w:rFonts w:ascii="Times New Roman" w:hAnsi="Times New Roman" w:cs="Times New Roman"/>
          <w:b/>
          <w:sz w:val="24"/>
          <w:szCs w:val="24"/>
        </w:rPr>
        <w:t>S</w:t>
      </w:r>
      <w:r w:rsidR="0046443E" w:rsidRPr="00B37DE3">
        <w:rPr>
          <w:rFonts w:ascii="Times New Roman" w:hAnsi="Times New Roman" w:cs="Times New Roman"/>
          <w:b/>
          <w:sz w:val="24"/>
          <w:szCs w:val="24"/>
        </w:rPr>
        <w:t xml:space="preserve"> OF</w:t>
      </w:r>
      <w:r w:rsidR="00156689">
        <w:rPr>
          <w:rFonts w:ascii="Times New Roman" w:hAnsi="Times New Roman" w:cs="Times New Roman"/>
          <w:b/>
          <w:sz w:val="24"/>
          <w:szCs w:val="24"/>
        </w:rPr>
        <w:t xml:space="preserve"> COUNC</w:t>
      </w:r>
      <w:r w:rsidR="00585325">
        <w:rPr>
          <w:rFonts w:ascii="Times New Roman" w:hAnsi="Times New Roman" w:cs="Times New Roman"/>
          <w:b/>
          <w:sz w:val="24"/>
          <w:szCs w:val="24"/>
        </w:rPr>
        <w:t>I</w:t>
      </w:r>
      <w:r w:rsidR="00156689">
        <w:rPr>
          <w:rFonts w:ascii="Times New Roman" w:hAnsi="Times New Roman" w:cs="Times New Roman"/>
          <w:b/>
          <w:sz w:val="24"/>
          <w:szCs w:val="24"/>
        </w:rPr>
        <w:t>L</w:t>
      </w:r>
      <w:r w:rsidR="00E021D5">
        <w:rPr>
          <w:rFonts w:ascii="Times New Roman" w:hAnsi="Times New Roman" w:cs="Times New Roman"/>
          <w:b/>
          <w:sz w:val="24"/>
          <w:szCs w:val="24"/>
        </w:rPr>
        <w:t xml:space="preserve"> HELD ON MAY 14</w:t>
      </w:r>
      <w:r w:rsidR="00840B30">
        <w:rPr>
          <w:rFonts w:ascii="Times New Roman" w:hAnsi="Times New Roman" w:cs="Times New Roman"/>
          <w:b/>
          <w:sz w:val="24"/>
          <w:szCs w:val="24"/>
        </w:rPr>
        <w:t>th</w:t>
      </w:r>
      <w:r w:rsidR="00E021D5">
        <w:rPr>
          <w:rFonts w:ascii="Times New Roman" w:hAnsi="Times New Roman" w:cs="Times New Roman"/>
          <w:b/>
          <w:sz w:val="24"/>
          <w:szCs w:val="24"/>
        </w:rPr>
        <w:t xml:space="preserve"> AND MAY 21</w:t>
      </w:r>
      <w:r w:rsidR="00840B30">
        <w:rPr>
          <w:rFonts w:ascii="Times New Roman" w:hAnsi="Times New Roman" w:cs="Times New Roman"/>
          <w:b/>
          <w:sz w:val="24"/>
          <w:szCs w:val="24"/>
        </w:rPr>
        <w:t>st</w:t>
      </w:r>
      <w:r w:rsidR="00E021D5">
        <w:rPr>
          <w:rFonts w:ascii="Times New Roman" w:hAnsi="Times New Roman" w:cs="Times New Roman"/>
          <w:b/>
          <w:sz w:val="24"/>
          <w:szCs w:val="24"/>
        </w:rPr>
        <w:t>, 2015</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F11911" w:rsidP="0046443E">
      <w:pPr>
        <w:pStyle w:val="BodyText"/>
        <w:rPr>
          <w:rFonts w:ascii="Times New Roman" w:hAnsi="Times New Roman" w:cs="Times New Roman"/>
        </w:rPr>
      </w:pPr>
      <w:r w:rsidRPr="00B37DE3">
        <w:rPr>
          <w:rFonts w:ascii="Times New Roman" w:hAnsi="Times New Roman" w:cs="Times New Roman"/>
        </w:rPr>
        <w:t xml:space="preserve">The </w:t>
      </w:r>
      <w:r w:rsidR="00EC2719" w:rsidRPr="00B37DE3">
        <w:rPr>
          <w:rFonts w:ascii="Times New Roman" w:hAnsi="Times New Roman" w:cs="Times New Roman"/>
        </w:rPr>
        <w:t xml:space="preserve">Corporation of the </w:t>
      </w:r>
      <w:r w:rsidR="00D940BE">
        <w:rPr>
          <w:rFonts w:ascii="Times New Roman" w:hAnsi="Times New Roman" w:cs="Times New Roman"/>
        </w:rPr>
        <w:t>Town</w:t>
      </w:r>
      <w:r w:rsidR="00E021D5">
        <w:rPr>
          <w:rFonts w:ascii="Times New Roman" w:hAnsi="Times New Roman" w:cs="Times New Roman"/>
        </w:rPr>
        <w:t>ship of Greater</w:t>
      </w:r>
      <w:r w:rsidR="002A73A3" w:rsidRPr="00B37DE3">
        <w:rPr>
          <w:rFonts w:ascii="Times New Roman" w:hAnsi="Times New Roman" w:cs="Times New Roman"/>
        </w:rPr>
        <w:t xml:space="preserve"> </w:t>
      </w:r>
      <w:r w:rsidR="00E021D5">
        <w:rPr>
          <w:rFonts w:ascii="Times New Roman" w:hAnsi="Times New Roman" w:cs="Times New Roman"/>
        </w:rPr>
        <w:t>Madawaska</w:t>
      </w:r>
      <w:r w:rsidRPr="00B37DE3">
        <w:rPr>
          <w:rFonts w:ascii="Times New Roman" w:hAnsi="Times New Roman" w:cs="Times New Roman"/>
        </w:rPr>
        <w:t xml:space="preserve"> received</w:t>
      </w:r>
      <w:r w:rsidR="00EC2719" w:rsidRPr="00B37DE3">
        <w:rPr>
          <w:rFonts w:ascii="Times New Roman" w:hAnsi="Times New Roman" w:cs="Times New Roman"/>
        </w:rPr>
        <w:t xml:space="preserve"> </w:t>
      </w:r>
      <w:r w:rsidR="00E021D5">
        <w:rPr>
          <w:rFonts w:ascii="Times New Roman" w:hAnsi="Times New Roman" w:cs="Times New Roman"/>
        </w:rPr>
        <w:t>two</w:t>
      </w:r>
      <w:r w:rsidR="00EC2719" w:rsidRPr="00B37DE3">
        <w:rPr>
          <w:rFonts w:ascii="Times New Roman" w:hAnsi="Times New Roman" w:cs="Times New Roman"/>
        </w:rPr>
        <w:t xml:space="preserve"> </w:t>
      </w:r>
      <w:r w:rsidR="00333600">
        <w:rPr>
          <w:rFonts w:ascii="Times New Roman" w:hAnsi="Times New Roman" w:cs="Times New Roman"/>
        </w:rPr>
        <w:t>complaint</w:t>
      </w:r>
      <w:r w:rsidR="00E021D5">
        <w:rPr>
          <w:rFonts w:ascii="Times New Roman" w:hAnsi="Times New Roman" w:cs="Times New Roman"/>
        </w:rPr>
        <w:t>s</w:t>
      </w:r>
      <w:r w:rsidR="00333600">
        <w:rPr>
          <w:rFonts w:ascii="Times New Roman" w:hAnsi="Times New Roman" w:cs="Times New Roman"/>
        </w:rPr>
        <w:t xml:space="preserve"> </w:t>
      </w:r>
      <w:r w:rsidR="00AB6B25">
        <w:rPr>
          <w:rFonts w:ascii="Times New Roman" w:hAnsi="Times New Roman" w:cs="Times New Roman"/>
        </w:rPr>
        <w:t>dated May 22</w:t>
      </w:r>
      <w:r w:rsidR="00AB6B25" w:rsidRPr="00AB6B25">
        <w:rPr>
          <w:rFonts w:ascii="Times New Roman" w:hAnsi="Times New Roman" w:cs="Times New Roman"/>
          <w:vertAlign w:val="superscript"/>
        </w:rPr>
        <w:t>nd</w:t>
      </w:r>
      <w:r w:rsidR="00AB6B25">
        <w:rPr>
          <w:rFonts w:ascii="Times New Roman" w:hAnsi="Times New Roman" w:cs="Times New Roman"/>
        </w:rPr>
        <w:t>, 2015 and June 9</w:t>
      </w:r>
      <w:r w:rsidR="00AB6B25" w:rsidRPr="00AB6B25">
        <w:rPr>
          <w:rFonts w:ascii="Times New Roman" w:hAnsi="Times New Roman" w:cs="Times New Roman"/>
          <w:vertAlign w:val="superscript"/>
        </w:rPr>
        <w:t>th</w:t>
      </w:r>
      <w:r w:rsidR="00AB6B25">
        <w:rPr>
          <w:rFonts w:ascii="Times New Roman" w:hAnsi="Times New Roman" w:cs="Times New Roman"/>
        </w:rPr>
        <w:t xml:space="preserve">, 2015 </w:t>
      </w:r>
      <w:r w:rsidR="00E021D5">
        <w:rPr>
          <w:rFonts w:ascii="Times New Roman" w:hAnsi="Times New Roman" w:cs="Times New Roman"/>
        </w:rPr>
        <w:t xml:space="preserve">relating to two closed session meetings of the Township </w:t>
      </w:r>
      <w:r w:rsidR="00156689">
        <w:rPr>
          <w:rFonts w:ascii="Times New Roman" w:hAnsi="Times New Roman" w:cs="Times New Roman"/>
        </w:rPr>
        <w:t xml:space="preserve">Council </w:t>
      </w:r>
      <w:r w:rsidR="00E021D5">
        <w:rPr>
          <w:rFonts w:ascii="Times New Roman" w:hAnsi="Times New Roman" w:cs="Times New Roman"/>
        </w:rPr>
        <w:t>held on May 14</w:t>
      </w:r>
      <w:r w:rsidR="00E021D5" w:rsidRPr="00E021D5">
        <w:rPr>
          <w:rFonts w:ascii="Times New Roman" w:hAnsi="Times New Roman" w:cs="Times New Roman"/>
          <w:vertAlign w:val="superscript"/>
        </w:rPr>
        <w:t>th</w:t>
      </w:r>
      <w:r w:rsidR="00E021D5">
        <w:rPr>
          <w:rFonts w:ascii="Times New Roman" w:hAnsi="Times New Roman" w:cs="Times New Roman"/>
        </w:rPr>
        <w:t>, 2015 and May 21</w:t>
      </w:r>
      <w:r w:rsidR="00E021D5" w:rsidRPr="00E021D5">
        <w:rPr>
          <w:rFonts w:ascii="Times New Roman" w:hAnsi="Times New Roman" w:cs="Times New Roman"/>
          <w:vertAlign w:val="superscript"/>
        </w:rPr>
        <w:t>st</w:t>
      </w:r>
      <w:r w:rsidR="00E021D5">
        <w:rPr>
          <w:rFonts w:ascii="Times New Roman" w:hAnsi="Times New Roman" w:cs="Times New Roman"/>
        </w:rPr>
        <w:t>, 2015. The first closed session meeting occurred during a regular meeting of Council and the second during a special meeting held to deal specifically with the</w:t>
      </w:r>
      <w:r w:rsidR="00E06A89">
        <w:rPr>
          <w:rFonts w:ascii="Times New Roman" w:hAnsi="Times New Roman" w:cs="Times New Roman"/>
        </w:rPr>
        <w:t xml:space="preserve"> filling of a vacancy on Council.</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w:t>
      </w:r>
      <w:r w:rsidR="00E021D5">
        <w:rPr>
          <w:rFonts w:ascii="Times New Roman" w:hAnsi="Times New Roman" w:cs="Times New Roman"/>
        </w:rPr>
        <w:t xml:space="preserve">both </w:t>
      </w:r>
      <w:r w:rsidR="0046443E" w:rsidRPr="00B37DE3">
        <w:rPr>
          <w:rFonts w:ascii="Times New Roman" w:hAnsi="Times New Roman" w:cs="Times New Roman"/>
        </w:rPr>
        <w:t>complaint</w:t>
      </w:r>
      <w:r w:rsidR="00E021D5">
        <w:rPr>
          <w:rFonts w:ascii="Times New Roman" w:hAnsi="Times New Roman" w:cs="Times New Roman"/>
        </w:rPr>
        <w:t>s</w:t>
      </w:r>
      <w:r w:rsidR="004B6EB2">
        <w:rPr>
          <w:rFonts w:ascii="Times New Roman" w:hAnsi="Times New Roman" w:cs="Times New Roman"/>
        </w:rPr>
        <w:t xml:space="preserve"> is that</w:t>
      </w:r>
      <w:r w:rsidR="00156689">
        <w:rPr>
          <w:rFonts w:ascii="Times New Roman" w:hAnsi="Times New Roman" w:cs="Times New Roman"/>
        </w:rPr>
        <w:t xml:space="preserve"> these closed meetings were</w:t>
      </w:r>
      <w:r w:rsidR="0046443E" w:rsidRPr="00B37DE3">
        <w:rPr>
          <w:rFonts w:ascii="Times New Roman" w:hAnsi="Times New Roman" w:cs="Times New Roman"/>
        </w:rPr>
        <w:t xml:space="preserve"> in contravention of the open meetings provision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B37DE3">
        <w:rPr>
          <w:rFonts w:ascii="Times New Roman" w:hAnsi="Times New Roman" w:cs="Times New Roman"/>
          <w:i/>
        </w:rPr>
        <w:t>Municipal Act</w:t>
      </w:r>
      <w:r w:rsidR="00D87FDF" w:rsidRPr="00B37DE3">
        <w:rPr>
          <w:rFonts w:ascii="Times New Roman" w:hAnsi="Times New Roman" w:cs="Times New Roman"/>
        </w:rPr>
        <w:t>”</w:t>
      </w:r>
      <w:r w:rsidR="005B6674" w:rsidRPr="00B37DE3">
        <w:rPr>
          <w:rFonts w:ascii="Times New Roman" w:hAnsi="Times New Roman" w:cs="Times New Roman"/>
        </w:rPr>
        <w:t xml:space="preserve"> or </w:t>
      </w:r>
      <w:r w:rsidR="005B6674" w:rsidRPr="00B37DE3">
        <w:rPr>
          <w:rFonts w:ascii="Times New Roman" w:hAnsi="Times New Roman" w:cs="Times New Roman"/>
          <w:i/>
        </w:rPr>
        <w:t>“Act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This request was sent to the offices of Amberley Gavel Ltd. </w:t>
      </w:r>
      <w:r w:rsidR="00FB74E8" w:rsidRPr="00B37DE3">
        <w:rPr>
          <w:rFonts w:ascii="Times New Roman" w:hAnsi="Times New Roman" w:cs="Times New Roman"/>
          <w:sz w:val="24"/>
          <w:szCs w:val="24"/>
        </w:rPr>
        <w:t xml:space="preserve">(“Amberley Gavel”) </w:t>
      </w:r>
      <w:r w:rsidRPr="00B37DE3">
        <w:rPr>
          <w:rFonts w:ascii="Times New Roman" w:hAnsi="Times New Roman" w:cs="Times New Roman"/>
          <w:sz w:val="24"/>
          <w:szCs w:val="24"/>
        </w:rPr>
        <w:t>for investigation.</w:t>
      </w:r>
    </w:p>
    <w:p w:rsidR="00FB74E8" w:rsidRPr="00B37DE3" w:rsidRDefault="00FB74E8">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FB74E8"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D940BE">
        <w:rPr>
          <w:rFonts w:ascii="Times New Roman" w:hAnsi="Times New Roman" w:cs="Times New Roman"/>
          <w:sz w:val="24"/>
          <w:szCs w:val="24"/>
        </w:rPr>
        <w:t>Town</w:t>
      </w:r>
      <w:r w:rsidR="00A44D6E">
        <w:rPr>
          <w:rFonts w:ascii="Times New Roman" w:hAnsi="Times New Roman" w:cs="Times New Roman"/>
          <w:sz w:val="24"/>
          <w:szCs w:val="24"/>
        </w:rPr>
        <w:t xml:space="preserve">ship </w:t>
      </w:r>
      <w:r w:rsidRPr="00B37DE3">
        <w:rPr>
          <w:rFonts w:ascii="Times New Roman" w:hAnsi="Times New Roman" w:cs="Times New Roman"/>
          <w:sz w:val="24"/>
          <w:szCs w:val="24"/>
        </w:rPr>
        <w:t xml:space="preserve">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w:t>
      </w:r>
    </w:p>
    <w:p w:rsidR="00C214A4" w:rsidRPr="00B37DE3" w:rsidRDefault="00C214A4">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LAS has delegated its powers and duties to Amberley Gavel to undertake the investigation and report to </w:t>
      </w:r>
      <w:r w:rsidR="00A06408">
        <w:rPr>
          <w:rFonts w:ascii="Times New Roman" w:hAnsi="Times New Roman" w:cs="Times New Roman"/>
          <w:sz w:val="24"/>
          <w:szCs w:val="24"/>
        </w:rPr>
        <w:t xml:space="preserve">the </w:t>
      </w:r>
      <w:r w:rsidR="00D940BE">
        <w:rPr>
          <w:rFonts w:ascii="Times New Roman" w:hAnsi="Times New Roman" w:cs="Times New Roman"/>
          <w:sz w:val="24"/>
          <w:szCs w:val="24"/>
        </w:rPr>
        <w:t>Town</w:t>
      </w:r>
      <w:r w:rsidR="00A06408">
        <w:rPr>
          <w:rFonts w:ascii="Times New Roman" w:hAnsi="Times New Roman" w:cs="Times New Roman"/>
          <w:sz w:val="24"/>
          <w:szCs w:val="24"/>
        </w:rPr>
        <w:t>ship</w:t>
      </w:r>
      <w:r w:rsidR="00377745" w:rsidRPr="00B37DE3">
        <w:rPr>
          <w:rFonts w:ascii="Times New Roman" w:hAnsi="Times New Roman" w:cs="Times New Roman"/>
          <w:sz w:val="24"/>
          <w:szCs w:val="24"/>
        </w:rPr>
        <w:t xml:space="preserve">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w:t>
      </w:r>
      <w:r w:rsidR="00E06A89">
        <w:rPr>
          <w:rFonts w:ascii="Times New Roman" w:hAnsi="Times New Roman" w:cs="Times New Roman"/>
          <w:sz w:val="24"/>
          <w:szCs w:val="24"/>
        </w:rPr>
        <w:t>open and transparent</w:t>
      </w:r>
      <w:r w:rsidRPr="00B37DE3">
        <w:rPr>
          <w:rFonts w:ascii="Times New Roman" w:hAnsi="Times New Roman" w:cs="Times New Roman"/>
          <w:sz w:val="24"/>
          <w:szCs w:val="24"/>
        </w:rPr>
        <w:t xml:space="preserve"> government.  </w:t>
      </w:r>
    </w:p>
    <w:p w:rsidR="00EF2642" w:rsidRPr="00B37DE3" w:rsidRDefault="00EF2642">
      <w:pPr>
        <w:tabs>
          <w:tab w:val="left" w:pos="2266"/>
        </w:tabs>
        <w:rPr>
          <w:rFonts w:ascii="Times New Roman" w:hAnsi="Times New Roman" w:cs="Times New Roman"/>
          <w:sz w:val="24"/>
          <w:szCs w:val="24"/>
        </w:rPr>
      </w:pPr>
    </w:p>
    <w:p w:rsidR="00585325" w:rsidRDefault="00585325">
      <w:pPr>
        <w:widowControl/>
        <w:overflowPunct/>
        <w:autoSpaceDE/>
        <w:autoSpaceDN/>
        <w:adjustRightInd/>
        <w:rPr>
          <w:rFonts w:ascii="Times New Roman" w:hAnsi="Times New Roman" w:cs="Times New Roman"/>
          <w:sz w:val="24"/>
          <w:szCs w:val="24"/>
        </w:rPr>
      </w:pPr>
      <w:r>
        <w:rPr>
          <w:rFonts w:ascii="Times New Roman" w:hAnsi="Times New Roman" w:cs="Times New Roman"/>
          <w:sz w:val="24"/>
          <w:szCs w:val="24"/>
        </w:rPr>
        <w:br w:type="page"/>
      </w: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 xml:space="preserve">ng, </w:t>
      </w:r>
      <w:r w:rsidR="00BA71F6" w:rsidRPr="00A44D6E">
        <w:rPr>
          <w:rFonts w:ascii="Times New Roman" w:hAnsi="Times New Roman" w:cs="Times New Roman"/>
          <w:i/>
          <w:sz w:val="24"/>
          <w:szCs w:val="24"/>
        </w:rPr>
        <w:t xml:space="preserve">may </w:t>
      </w:r>
      <w:r w:rsidR="00BA71F6" w:rsidRPr="00B37DE3">
        <w:rPr>
          <w:rFonts w:ascii="Times New Roman" w:hAnsi="Times New Roman" w:cs="Times New Roman"/>
          <w:sz w:val="24"/>
          <w:szCs w:val="24"/>
        </w:rPr>
        <w:t>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B92A4E">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B92A4E">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r>
      <w:r w:rsidR="006A1FCD">
        <w:rPr>
          <w:rFonts w:ascii="Times New Roman" w:hAnsi="Times New Roman" w:cs="Times New Roman"/>
          <w:sz w:val="22"/>
        </w:rPr>
        <w:t>t</w:t>
      </w:r>
      <w:r w:rsidR="006A1FCD" w:rsidRPr="00B37DE3">
        <w:rPr>
          <w:rFonts w:ascii="Times New Roman" w:hAnsi="Times New Roman" w:cs="Times New Roman"/>
          <w:sz w:val="22"/>
        </w:rPr>
        <w:t>he</w:t>
      </w:r>
      <w:r w:rsidRPr="00B37DE3">
        <w:rPr>
          <w:rFonts w:ascii="Times New Roman" w:hAnsi="Times New Roman" w:cs="Times New Roman"/>
          <w:sz w:val="22"/>
        </w:rPr>
        <w:t xml:space="preserv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7E3B12" w:rsidRDefault="007E3B12" w:rsidP="007E3B12">
      <w:pPr>
        <w:pStyle w:val="clause-e"/>
        <w:ind w:left="0" w:firstLine="0"/>
        <w:rPr>
          <w:rFonts w:ascii="Times New Roman" w:hAnsi="Times New Roman" w:cs="Times New Roman"/>
          <w:sz w:val="22"/>
        </w:rPr>
      </w:pPr>
      <w:r>
        <w:rPr>
          <w:rFonts w:ascii="Times New Roman" w:hAnsi="Times New Roman" w:cs="Times New Roman"/>
          <w:sz w:val="22"/>
        </w:rPr>
        <w:t xml:space="preserve">The </w:t>
      </w:r>
      <w:r>
        <w:rPr>
          <w:rFonts w:ascii="Times New Roman" w:hAnsi="Times New Roman" w:cs="Times New Roman"/>
          <w:i/>
          <w:sz w:val="22"/>
        </w:rPr>
        <w:t>Act</w:t>
      </w:r>
      <w:r>
        <w:rPr>
          <w:rFonts w:ascii="Times New Roman" w:hAnsi="Times New Roman" w:cs="Times New Roman"/>
          <w:sz w:val="22"/>
        </w:rPr>
        <w:t xml:space="preserve"> also provides for closed sessions of a council, board, or committee when engaged in educational or training purposes:</w:t>
      </w:r>
    </w:p>
    <w:p w:rsidR="007E3B12" w:rsidRDefault="007E3B12" w:rsidP="007E3B12">
      <w:pPr>
        <w:pStyle w:val="clause-e"/>
        <w:spacing w:after="0"/>
        <w:ind w:left="567" w:hanging="567"/>
        <w:rPr>
          <w:rFonts w:ascii="Times New Roman" w:hAnsi="Times New Roman" w:cs="Times New Roman"/>
          <w:sz w:val="22"/>
          <w:lang w:val="en-CA"/>
        </w:rPr>
      </w:pPr>
      <w:r>
        <w:rPr>
          <w:rFonts w:ascii="Times New Roman" w:hAnsi="Times New Roman" w:cs="Times New Roman"/>
          <w:sz w:val="22"/>
          <w:lang w:val="en-CA"/>
        </w:rPr>
        <w:tab/>
        <w:t>(</w:t>
      </w:r>
      <w:r w:rsidRPr="007E3B12">
        <w:rPr>
          <w:rFonts w:ascii="Times New Roman" w:hAnsi="Times New Roman" w:cs="Times New Roman"/>
          <w:sz w:val="22"/>
          <w:lang w:val="en-CA"/>
        </w:rPr>
        <w:t>3.1)  </w:t>
      </w:r>
      <w:r w:rsidR="00A90F13">
        <w:rPr>
          <w:rFonts w:ascii="Times New Roman" w:hAnsi="Times New Roman" w:cs="Times New Roman"/>
          <w:sz w:val="22"/>
          <w:lang w:val="en-CA"/>
        </w:rPr>
        <w:t xml:space="preserve"> </w:t>
      </w:r>
      <w:r w:rsidRPr="007E3B12">
        <w:rPr>
          <w:rFonts w:ascii="Times New Roman" w:hAnsi="Times New Roman" w:cs="Times New Roman"/>
          <w:sz w:val="22"/>
          <w:lang w:val="en-CA"/>
        </w:rPr>
        <w:t xml:space="preserve">A meeting of a council or local board or of a committee of either of them may be </w:t>
      </w:r>
      <w:r>
        <w:rPr>
          <w:rFonts w:ascii="Times New Roman" w:hAnsi="Times New Roman" w:cs="Times New Roman"/>
          <w:sz w:val="22"/>
          <w:lang w:val="en-CA"/>
        </w:rPr>
        <w:t xml:space="preserve"> </w:t>
      </w:r>
    </w:p>
    <w:p w:rsidR="007E3B12" w:rsidRPr="007E3B12" w:rsidRDefault="007E3B12" w:rsidP="007E3B12">
      <w:pPr>
        <w:pStyle w:val="clause-e"/>
        <w:ind w:left="1134" w:hanging="1134"/>
        <w:rPr>
          <w:rFonts w:ascii="Times New Roman" w:hAnsi="Times New Roman" w:cs="Times New Roman"/>
          <w:sz w:val="22"/>
          <w:lang w:val="en-CA"/>
        </w:rPr>
      </w:pPr>
      <w:r>
        <w:rPr>
          <w:rFonts w:ascii="Times New Roman" w:hAnsi="Times New Roman" w:cs="Times New Roman"/>
          <w:sz w:val="22"/>
          <w:lang w:val="en-CA"/>
        </w:rPr>
        <w:tab/>
      </w:r>
      <w:r w:rsidRPr="007E3B12">
        <w:rPr>
          <w:rFonts w:ascii="Times New Roman" w:hAnsi="Times New Roman" w:cs="Times New Roman"/>
          <w:sz w:val="22"/>
          <w:lang w:val="en-CA"/>
        </w:rPr>
        <w:t>closed to the public if the following conditions are both satisfied:</w:t>
      </w:r>
    </w:p>
    <w:p w:rsidR="00A90F13" w:rsidRDefault="007E3B12" w:rsidP="00A90F13">
      <w:pPr>
        <w:pStyle w:val="clause-e"/>
        <w:numPr>
          <w:ilvl w:val="0"/>
          <w:numId w:val="32"/>
        </w:numPr>
        <w:ind w:left="1418" w:hanging="284"/>
        <w:rPr>
          <w:rFonts w:ascii="Times New Roman" w:hAnsi="Times New Roman" w:cs="Times New Roman"/>
          <w:sz w:val="22"/>
          <w:lang w:val="en-CA"/>
        </w:rPr>
      </w:pPr>
      <w:r w:rsidRPr="00A90F13">
        <w:rPr>
          <w:rFonts w:ascii="Times New Roman" w:hAnsi="Times New Roman" w:cs="Times New Roman"/>
          <w:sz w:val="22"/>
          <w:lang w:val="en-CA"/>
        </w:rPr>
        <w:t xml:space="preserve">The meeting is held for the purpose of educating or </w:t>
      </w:r>
      <w:r w:rsidR="00D807C6">
        <w:rPr>
          <w:rFonts w:ascii="Times New Roman" w:hAnsi="Times New Roman" w:cs="Times New Roman"/>
          <w:sz w:val="22"/>
          <w:lang w:val="en-CA"/>
        </w:rPr>
        <w:t>training the members, and</w:t>
      </w:r>
    </w:p>
    <w:p w:rsidR="007E3B12" w:rsidRDefault="007E3B12" w:rsidP="00A90F13">
      <w:pPr>
        <w:pStyle w:val="clause-e"/>
        <w:numPr>
          <w:ilvl w:val="0"/>
          <w:numId w:val="32"/>
        </w:numPr>
        <w:spacing w:after="0"/>
        <w:ind w:left="1418" w:hanging="284"/>
        <w:rPr>
          <w:rFonts w:ascii="Times New Roman" w:hAnsi="Times New Roman" w:cs="Times New Roman"/>
          <w:sz w:val="22"/>
          <w:lang w:val="en-CA"/>
        </w:rPr>
      </w:pPr>
      <w:r w:rsidRPr="00A90F13">
        <w:rPr>
          <w:rFonts w:ascii="Times New Roman" w:hAnsi="Times New Roman" w:cs="Times New Roman"/>
          <w:sz w:val="22"/>
          <w:lang w:val="en-CA"/>
        </w:rPr>
        <w:t>At the meeting, no member discusses or otherwise deals with any matter in a way that materially advances the business or decision-making of the council, local board or committee.</w:t>
      </w:r>
    </w:p>
    <w:p w:rsidR="00A94DBD" w:rsidRDefault="00A94DBD" w:rsidP="00A94DBD">
      <w:pPr>
        <w:pStyle w:val="clause-e"/>
        <w:spacing w:after="0"/>
        <w:rPr>
          <w:rFonts w:ascii="Times New Roman" w:hAnsi="Times New Roman" w:cs="Times New Roman"/>
          <w:sz w:val="22"/>
          <w:lang w:val="en-CA"/>
        </w:rPr>
      </w:pPr>
    </w:p>
    <w:p w:rsidR="00A94DBD" w:rsidRPr="00A94DBD" w:rsidRDefault="00A94DBD" w:rsidP="00A94DBD">
      <w:pPr>
        <w:pStyle w:val="clause-e"/>
        <w:spacing w:after="0"/>
        <w:ind w:left="0" w:firstLine="0"/>
        <w:rPr>
          <w:rFonts w:ascii="Times New Roman" w:hAnsi="Times New Roman" w:cs="Times New Roman"/>
          <w:sz w:val="22"/>
          <w:lang w:val="en-CA"/>
        </w:rPr>
      </w:pPr>
      <w:r>
        <w:rPr>
          <w:rFonts w:ascii="Times New Roman" w:hAnsi="Times New Roman" w:cs="Times New Roman"/>
          <w:sz w:val="22"/>
          <w:lang w:val="en-CA"/>
        </w:rPr>
        <w:t xml:space="preserve">The </w:t>
      </w:r>
      <w:r w:rsidR="007B4A8F" w:rsidRPr="007B4A8F">
        <w:rPr>
          <w:rFonts w:ascii="Times New Roman" w:hAnsi="Times New Roman" w:cs="Times New Roman"/>
          <w:i/>
          <w:sz w:val="22"/>
          <w:lang w:val="en-CA"/>
        </w:rPr>
        <w:t>Act</w:t>
      </w:r>
      <w:r w:rsidR="007B4A8F">
        <w:rPr>
          <w:rFonts w:ascii="Times New Roman" w:hAnsi="Times New Roman" w:cs="Times New Roman"/>
          <w:sz w:val="22"/>
          <w:lang w:val="en-CA"/>
        </w:rPr>
        <w:t xml:space="preserve">, under subsections 239(5) and 239(6), </w:t>
      </w:r>
      <w:r w:rsidRPr="007B4A8F">
        <w:rPr>
          <w:rFonts w:ascii="Times New Roman" w:hAnsi="Times New Roman" w:cs="Times New Roman"/>
          <w:sz w:val="22"/>
          <w:lang w:val="en-CA"/>
        </w:rPr>
        <w:t>does</w:t>
      </w:r>
      <w:r>
        <w:rPr>
          <w:rFonts w:ascii="Times New Roman" w:hAnsi="Times New Roman" w:cs="Times New Roman"/>
          <w:sz w:val="22"/>
          <w:lang w:val="en-CA"/>
        </w:rPr>
        <w:t xml:space="preserve"> not permit a council, committee, or local board to vote while in closed session unless the </w:t>
      </w:r>
      <w:r>
        <w:rPr>
          <w:rFonts w:ascii="Times New Roman" w:hAnsi="Times New Roman" w:cs="Times New Roman"/>
          <w:i/>
          <w:sz w:val="22"/>
          <w:lang w:val="en-CA"/>
        </w:rPr>
        <w:t xml:space="preserve">Act </w:t>
      </w:r>
      <w:r>
        <w:rPr>
          <w:rFonts w:ascii="Times New Roman" w:hAnsi="Times New Roman" w:cs="Times New Roman"/>
          <w:sz w:val="22"/>
          <w:lang w:val="en-CA"/>
        </w:rPr>
        <w:t xml:space="preserve">requires or permits the meeting to be closed by virtue of one of its exceptions </w:t>
      </w:r>
      <w:r w:rsidR="007B4A8F" w:rsidRPr="007B4A8F">
        <w:rPr>
          <w:rFonts w:ascii="Times New Roman" w:hAnsi="Times New Roman" w:cs="Times New Roman"/>
          <w:sz w:val="22"/>
          <w:u w:val="single"/>
          <w:lang w:val="en-CA"/>
        </w:rPr>
        <w:t>and</w:t>
      </w:r>
      <w:r>
        <w:rPr>
          <w:rFonts w:ascii="Times New Roman" w:hAnsi="Times New Roman" w:cs="Times New Roman"/>
          <w:sz w:val="22"/>
          <w:lang w:val="en-CA"/>
        </w:rPr>
        <w:t xml:space="preserve"> the </w:t>
      </w:r>
      <w:r w:rsidR="007B4A8F" w:rsidRPr="007B4A8F">
        <w:rPr>
          <w:rFonts w:ascii="Times New Roman" w:hAnsi="Times New Roman" w:cs="Times New Roman"/>
          <w:sz w:val="22"/>
          <w:lang w:val="en-CA"/>
        </w:rPr>
        <w:t>vote is for a procedural matter or for giving directions or instructions to officers, employees or agents of the municipality, local board or committee of either of them or persons retained by or under a contract with the municipality or local board</w:t>
      </w:r>
      <w:r w:rsidR="007B4A8F">
        <w:rPr>
          <w:rFonts w:ascii="Times New Roman" w:hAnsi="Times New Roman" w:cs="Times New Roman"/>
          <w:sz w:val="22"/>
          <w:lang w:val="en-CA"/>
        </w:rPr>
        <w:t>.</w:t>
      </w:r>
    </w:p>
    <w:p w:rsidR="00A90F13" w:rsidRPr="00A90F13" w:rsidRDefault="00A90F13" w:rsidP="00A90F13">
      <w:pPr>
        <w:pStyle w:val="clause-e"/>
        <w:spacing w:after="0"/>
        <w:ind w:left="1418" w:firstLine="0"/>
        <w:rPr>
          <w:rFonts w:ascii="Times New Roman" w:hAnsi="Times New Roman" w:cs="Times New Roman"/>
          <w:sz w:val="22"/>
          <w:lang w:val="en-CA"/>
        </w:rPr>
      </w:pPr>
    </w:p>
    <w:p w:rsidR="007B4A8F" w:rsidRDefault="007B4A8F">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lastRenderedPageBreak/>
        <w:t>INVESTIGATION</w:t>
      </w:r>
    </w:p>
    <w:p w:rsidR="00F11911" w:rsidRPr="00B37DE3" w:rsidRDefault="00F11911">
      <w:pPr>
        <w:tabs>
          <w:tab w:val="left" w:pos="2266"/>
        </w:tabs>
        <w:rPr>
          <w:rFonts w:ascii="Times New Roman" w:hAnsi="Times New Roman" w:cs="Times New Roman"/>
          <w:sz w:val="24"/>
          <w:szCs w:val="24"/>
        </w:rPr>
      </w:pPr>
    </w:p>
    <w:p w:rsidR="00D940BE" w:rsidRDefault="00A90F13" w:rsidP="003A3152">
      <w:pPr>
        <w:pStyle w:val="BodyText"/>
        <w:rPr>
          <w:rFonts w:ascii="Times New Roman" w:hAnsi="Times New Roman" w:cs="Times New Roman"/>
        </w:rPr>
      </w:pPr>
      <w:r>
        <w:rPr>
          <w:rFonts w:ascii="Times New Roman" w:hAnsi="Times New Roman" w:cs="Times New Roman"/>
        </w:rPr>
        <w:t xml:space="preserve">Since the two complaints engaged substantially the same matter, we determined that they would be investigated together.  </w:t>
      </w:r>
    </w:p>
    <w:p w:rsidR="00D940BE" w:rsidRDefault="00D940BE" w:rsidP="003A3152">
      <w:pPr>
        <w:pStyle w:val="BodyText"/>
        <w:rPr>
          <w:rFonts w:ascii="Times New Roman" w:hAnsi="Times New Roman" w:cs="Times New Roman"/>
        </w:rPr>
      </w:pPr>
    </w:p>
    <w:p w:rsidR="00D940BE" w:rsidRDefault="0025209C" w:rsidP="003A3152">
      <w:pPr>
        <w:pStyle w:val="BodyText"/>
        <w:rPr>
          <w:rFonts w:ascii="Times New Roman" w:hAnsi="Times New Roman" w:cs="Times New Roman"/>
        </w:rPr>
      </w:pPr>
      <w:r w:rsidRPr="00B37DE3">
        <w:rPr>
          <w:rFonts w:ascii="Times New Roman" w:hAnsi="Times New Roman" w:cs="Times New Roman"/>
        </w:rPr>
        <w:t xml:space="preserve">Documents provided by the </w:t>
      </w:r>
      <w:r w:rsidR="00D940BE">
        <w:rPr>
          <w:rFonts w:ascii="Times New Roman" w:hAnsi="Times New Roman" w:cs="Times New Roman"/>
        </w:rPr>
        <w:t>Town</w:t>
      </w:r>
      <w:r w:rsidR="00A06408">
        <w:rPr>
          <w:rFonts w:ascii="Times New Roman" w:hAnsi="Times New Roman" w:cs="Times New Roman"/>
        </w:rPr>
        <w:t>ship</w:t>
      </w:r>
      <w:r w:rsidRPr="00B37DE3">
        <w:rPr>
          <w:rFonts w:ascii="Times New Roman" w:hAnsi="Times New Roman" w:cs="Times New Roman"/>
        </w:rPr>
        <w:t xml:space="preserve"> and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 xml:space="preserve">the </w:t>
      </w:r>
      <w:r w:rsidR="00A90F13">
        <w:rPr>
          <w:rFonts w:ascii="Times New Roman" w:hAnsi="Times New Roman" w:cs="Times New Roman"/>
        </w:rPr>
        <w:t>Open and Closed</w:t>
      </w:r>
      <w:r w:rsidR="00390F41">
        <w:rPr>
          <w:rFonts w:ascii="Times New Roman" w:hAnsi="Times New Roman" w:cs="Times New Roman"/>
        </w:rPr>
        <w:t xml:space="preserve"> </w:t>
      </w:r>
      <w:r w:rsidR="00746BAF">
        <w:rPr>
          <w:rFonts w:ascii="Times New Roman" w:hAnsi="Times New Roman" w:cs="Times New Roman"/>
        </w:rPr>
        <w:t>S</w:t>
      </w:r>
      <w:r w:rsidR="00A90F13">
        <w:rPr>
          <w:rFonts w:ascii="Times New Roman" w:hAnsi="Times New Roman" w:cs="Times New Roman"/>
        </w:rPr>
        <w:t xml:space="preserve">essions of Council on </w:t>
      </w:r>
      <w:r w:rsidR="00AB6B25">
        <w:rPr>
          <w:rFonts w:ascii="Times New Roman" w:hAnsi="Times New Roman" w:cs="Times New Roman"/>
        </w:rPr>
        <w:t>May 14</w:t>
      </w:r>
      <w:r w:rsidR="00AB6B25" w:rsidRPr="00AB6B25">
        <w:rPr>
          <w:rFonts w:ascii="Times New Roman" w:hAnsi="Times New Roman" w:cs="Times New Roman"/>
          <w:vertAlign w:val="superscript"/>
        </w:rPr>
        <w:t>th</w:t>
      </w:r>
      <w:r w:rsidR="00AB6B25">
        <w:rPr>
          <w:rFonts w:ascii="Times New Roman" w:hAnsi="Times New Roman" w:cs="Times New Roman"/>
        </w:rPr>
        <w:t xml:space="preserve"> and May 21</w:t>
      </w:r>
      <w:r w:rsidR="00AB6B25" w:rsidRPr="00AB6B25">
        <w:rPr>
          <w:rFonts w:ascii="Times New Roman" w:hAnsi="Times New Roman" w:cs="Times New Roman"/>
          <w:vertAlign w:val="superscript"/>
        </w:rPr>
        <w:t>st</w:t>
      </w:r>
      <w:r w:rsidR="00AB6B25">
        <w:rPr>
          <w:rFonts w:ascii="Times New Roman" w:hAnsi="Times New Roman" w:cs="Times New Roman"/>
        </w:rPr>
        <w:t>, 2015</w:t>
      </w:r>
      <w:r w:rsidR="00746BAF">
        <w:rPr>
          <w:rFonts w:ascii="Times New Roman" w:hAnsi="Times New Roman" w:cs="Times New Roman"/>
        </w:rPr>
        <w:t xml:space="preserve">, </w:t>
      </w:r>
      <w:r w:rsidRPr="00B37DE3">
        <w:rPr>
          <w:rFonts w:ascii="Times New Roman" w:hAnsi="Times New Roman" w:cs="Times New Roman"/>
        </w:rPr>
        <w:t>and other relevant documentation.</w:t>
      </w:r>
      <w:r w:rsidR="002A6206" w:rsidRPr="00B37DE3">
        <w:rPr>
          <w:rFonts w:ascii="Times New Roman" w:hAnsi="Times New Roman" w:cs="Times New Roman"/>
        </w:rPr>
        <w:t xml:space="preserve">  </w:t>
      </w:r>
    </w:p>
    <w:p w:rsidR="00A44D6E" w:rsidRDefault="00A44D6E" w:rsidP="003A3152">
      <w:pPr>
        <w:pStyle w:val="BodyText"/>
        <w:rPr>
          <w:rFonts w:ascii="Times New Roman" w:hAnsi="Times New Roman" w:cs="Times New Roman"/>
        </w:rPr>
      </w:pPr>
    </w:p>
    <w:p w:rsidR="003A3152" w:rsidRDefault="00AB6B25" w:rsidP="003A3152">
      <w:pPr>
        <w:pStyle w:val="BodyText"/>
        <w:rPr>
          <w:rFonts w:ascii="Times New Roman" w:hAnsi="Times New Roman" w:cs="Times New Roman"/>
        </w:rPr>
      </w:pPr>
      <w:r>
        <w:rPr>
          <w:rFonts w:ascii="Times New Roman" w:hAnsi="Times New Roman" w:cs="Times New Roman"/>
        </w:rPr>
        <w:t>On May 22</w:t>
      </w:r>
      <w:r w:rsidRPr="00AB6B25">
        <w:rPr>
          <w:rFonts w:ascii="Times New Roman" w:hAnsi="Times New Roman" w:cs="Times New Roman"/>
          <w:vertAlign w:val="superscript"/>
        </w:rPr>
        <w:t>nd</w:t>
      </w:r>
      <w:r>
        <w:rPr>
          <w:rFonts w:ascii="Times New Roman" w:hAnsi="Times New Roman" w:cs="Times New Roman"/>
        </w:rPr>
        <w:t xml:space="preserve"> an investigator for Amberley Gavel travelled to the Township offices and conducted fo</w:t>
      </w:r>
      <w:r w:rsidR="00B56433">
        <w:rPr>
          <w:rFonts w:ascii="Times New Roman" w:hAnsi="Times New Roman" w:cs="Times New Roman"/>
        </w:rPr>
        <w:t>ur</w:t>
      </w:r>
      <w:r>
        <w:rPr>
          <w:rFonts w:ascii="Times New Roman" w:hAnsi="Times New Roman" w:cs="Times New Roman"/>
        </w:rPr>
        <w:t xml:space="preserve"> interviews with the Mayor</w:t>
      </w:r>
      <w:r w:rsidR="00B56433">
        <w:rPr>
          <w:rFonts w:ascii="Times New Roman" w:hAnsi="Times New Roman" w:cs="Times New Roman"/>
        </w:rPr>
        <w:t>,</w:t>
      </w:r>
      <w:r>
        <w:rPr>
          <w:rFonts w:ascii="Times New Roman" w:hAnsi="Times New Roman" w:cs="Times New Roman"/>
        </w:rPr>
        <w:t xml:space="preserve"> the Township Clerk/CAO</w:t>
      </w:r>
      <w:r w:rsidR="00B56433">
        <w:rPr>
          <w:rFonts w:ascii="Times New Roman" w:hAnsi="Times New Roman" w:cs="Times New Roman"/>
        </w:rPr>
        <w:t>, and the two complainants</w:t>
      </w:r>
      <w:r>
        <w:rPr>
          <w:rFonts w:ascii="Times New Roman" w:hAnsi="Times New Roman" w:cs="Times New Roman"/>
        </w:rPr>
        <w:t>.</w:t>
      </w:r>
      <w:r w:rsidR="00A62A75">
        <w:rPr>
          <w:rFonts w:ascii="Times New Roman" w:hAnsi="Times New Roman" w:cs="Times New Roman"/>
        </w:rPr>
        <w:t xml:space="preserve"> Follow up questions were also </w:t>
      </w:r>
      <w:r w:rsidR="008D49D3">
        <w:rPr>
          <w:rFonts w:ascii="Times New Roman" w:hAnsi="Times New Roman" w:cs="Times New Roman"/>
        </w:rPr>
        <w:t>responded to by email by the Clerk/CAO.</w:t>
      </w:r>
    </w:p>
    <w:p w:rsidR="008D49D3" w:rsidRDefault="008D49D3" w:rsidP="003A3152">
      <w:pPr>
        <w:pStyle w:val="BodyText"/>
        <w:rPr>
          <w:rFonts w:ascii="Times New Roman" w:hAnsi="Times New Roman" w:cs="Times New Roman"/>
        </w:rPr>
      </w:pPr>
    </w:p>
    <w:p w:rsidR="00AB43F8" w:rsidRDefault="00673058" w:rsidP="003A3152">
      <w:pPr>
        <w:pStyle w:val="BodyText"/>
        <w:rPr>
          <w:rFonts w:ascii="Times New Roman" w:hAnsi="Times New Roman" w:cs="Times New Roman"/>
          <w:b/>
          <w:u w:val="single"/>
        </w:rPr>
      </w:pPr>
      <w:r w:rsidRPr="00B37DE3">
        <w:rPr>
          <w:rFonts w:ascii="Times New Roman" w:hAnsi="Times New Roman" w:cs="Times New Roman"/>
          <w:b/>
          <w:u w:val="single"/>
        </w:rPr>
        <w:t>BACKGROUND</w:t>
      </w:r>
    </w:p>
    <w:p w:rsidR="00B56433" w:rsidRDefault="00B56433" w:rsidP="003A3152">
      <w:pPr>
        <w:pStyle w:val="BodyText"/>
        <w:rPr>
          <w:rFonts w:ascii="Times New Roman" w:hAnsi="Times New Roman" w:cs="Times New Roman"/>
          <w:b/>
          <w:u w:val="single"/>
        </w:rPr>
      </w:pPr>
    </w:p>
    <w:p w:rsidR="00EE5461" w:rsidRDefault="00B56433" w:rsidP="006662D2">
      <w:pPr>
        <w:pStyle w:val="BodyText"/>
        <w:rPr>
          <w:rFonts w:ascii="Times New Roman" w:hAnsi="Times New Roman" w:cs="Times New Roman"/>
        </w:rPr>
      </w:pPr>
      <w:r>
        <w:rPr>
          <w:rFonts w:ascii="Times New Roman" w:hAnsi="Times New Roman" w:cs="Times New Roman"/>
        </w:rPr>
        <w:t xml:space="preserve">As a result of the failure of a newly elected member of the Township </w:t>
      </w:r>
      <w:r w:rsidR="00A62A75">
        <w:rPr>
          <w:rFonts w:ascii="Times New Roman" w:hAnsi="Times New Roman" w:cs="Times New Roman"/>
        </w:rPr>
        <w:t>C</w:t>
      </w:r>
      <w:r>
        <w:rPr>
          <w:rFonts w:ascii="Times New Roman" w:hAnsi="Times New Roman" w:cs="Times New Roman"/>
        </w:rPr>
        <w:t xml:space="preserve">ouncil to file financial statements relating to her election campaign a vacancy </w:t>
      </w:r>
      <w:r w:rsidR="006662D2">
        <w:rPr>
          <w:rFonts w:ascii="Times New Roman" w:hAnsi="Times New Roman" w:cs="Times New Roman"/>
        </w:rPr>
        <w:t xml:space="preserve">occurred on the Township Council pursuant to </w:t>
      </w:r>
      <w:r w:rsidR="00A62A75">
        <w:rPr>
          <w:rFonts w:ascii="Times New Roman" w:hAnsi="Times New Roman" w:cs="Times New Roman"/>
        </w:rPr>
        <w:t>the provisions of the Municipal Election</w:t>
      </w:r>
      <w:r w:rsidR="008D49D3">
        <w:rPr>
          <w:rFonts w:ascii="Times New Roman" w:hAnsi="Times New Roman" w:cs="Times New Roman"/>
        </w:rPr>
        <w:t>s</w:t>
      </w:r>
      <w:r w:rsidR="00A62A75">
        <w:rPr>
          <w:rFonts w:ascii="Times New Roman" w:hAnsi="Times New Roman" w:cs="Times New Roman"/>
        </w:rPr>
        <w:t xml:space="preserve"> Act and Section 263 of the Municipal Act. The Township Council declared the seat vacant on April 14, 2015. </w:t>
      </w:r>
      <w:r w:rsidR="006662D2">
        <w:rPr>
          <w:rFonts w:ascii="Times New Roman" w:hAnsi="Times New Roman" w:cs="Times New Roman"/>
        </w:rPr>
        <w:t xml:space="preserve"> The newly elected counci</w:t>
      </w:r>
      <w:r w:rsidR="009A48ED">
        <w:rPr>
          <w:rFonts w:ascii="Times New Roman" w:hAnsi="Times New Roman" w:cs="Times New Roman"/>
        </w:rPr>
        <w:t>l</w:t>
      </w:r>
      <w:r w:rsidR="006662D2">
        <w:rPr>
          <w:rFonts w:ascii="Times New Roman" w:hAnsi="Times New Roman" w:cs="Times New Roman"/>
        </w:rPr>
        <w:t xml:space="preserve">lor chose not to contest the declaration of vacancy. </w:t>
      </w:r>
    </w:p>
    <w:p w:rsidR="00A06408" w:rsidRDefault="00A06408" w:rsidP="006662D2">
      <w:pPr>
        <w:pStyle w:val="BodyText"/>
        <w:rPr>
          <w:rFonts w:ascii="Times New Roman" w:hAnsi="Times New Roman" w:cs="Times New Roman"/>
        </w:rPr>
      </w:pPr>
    </w:p>
    <w:p w:rsidR="00A06408" w:rsidRDefault="00A06408" w:rsidP="00A06408">
      <w:pPr>
        <w:pStyle w:val="BodyText"/>
        <w:rPr>
          <w:rFonts w:ascii="Times New Roman" w:hAnsi="Times New Roman" w:cs="Times New Roman"/>
        </w:rPr>
      </w:pPr>
      <w:r>
        <w:rPr>
          <w:rFonts w:ascii="Times New Roman" w:hAnsi="Times New Roman" w:cs="Times New Roman"/>
        </w:rPr>
        <w:t>Following the declaration of vacancy, the remaining members of Council were the Mayor, and three councillors. The Mayor was a first term Mayor although she had previously sat for one term as a councillor and two of the remaining three councillors were also novices at their position.</w:t>
      </w:r>
    </w:p>
    <w:p w:rsidR="00EE5461" w:rsidRDefault="00EE5461" w:rsidP="006662D2">
      <w:pPr>
        <w:pStyle w:val="BodyText"/>
        <w:rPr>
          <w:rFonts w:ascii="Times New Roman" w:hAnsi="Times New Roman" w:cs="Times New Roman"/>
        </w:rPr>
      </w:pPr>
    </w:p>
    <w:p w:rsidR="006662D2" w:rsidRDefault="006662D2" w:rsidP="006662D2">
      <w:pPr>
        <w:pStyle w:val="BodyText"/>
        <w:rPr>
          <w:rFonts w:ascii="Times New Roman" w:hAnsi="Times New Roman" w:cs="Times New Roman"/>
        </w:rPr>
      </w:pPr>
      <w:r>
        <w:rPr>
          <w:rFonts w:ascii="Times New Roman" w:hAnsi="Times New Roman" w:cs="Times New Roman"/>
        </w:rPr>
        <w:t>Council was advised by the Township Clerk that under Section 263</w:t>
      </w:r>
      <w:r w:rsidR="00A62A75">
        <w:rPr>
          <w:rFonts w:ascii="Times New Roman" w:hAnsi="Times New Roman" w:cs="Times New Roman"/>
        </w:rPr>
        <w:t>(1)</w:t>
      </w:r>
      <w:r>
        <w:rPr>
          <w:rFonts w:ascii="Times New Roman" w:hAnsi="Times New Roman" w:cs="Times New Roman"/>
        </w:rPr>
        <w:t xml:space="preserve"> of the Municipal Act </w:t>
      </w:r>
      <w:r w:rsidR="00A62A75">
        <w:rPr>
          <w:rFonts w:ascii="Times New Roman" w:hAnsi="Times New Roman" w:cs="Times New Roman"/>
        </w:rPr>
        <w:t xml:space="preserve">it had </w:t>
      </w:r>
      <w:r>
        <w:rPr>
          <w:rFonts w:ascii="Times New Roman" w:hAnsi="Times New Roman" w:cs="Times New Roman"/>
        </w:rPr>
        <w:t xml:space="preserve">the </w:t>
      </w:r>
      <w:r w:rsidR="00A62A75">
        <w:rPr>
          <w:rFonts w:ascii="Times New Roman" w:hAnsi="Times New Roman" w:cs="Times New Roman"/>
        </w:rPr>
        <w:t xml:space="preserve">option to fill the </w:t>
      </w:r>
      <w:r>
        <w:rPr>
          <w:rFonts w:ascii="Times New Roman" w:hAnsi="Times New Roman" w:cs="Times New Roman"/>
        </w:rPr>
        <w:t xml:space="preserve">vacancy </w:t>
      </w:r>
      <w:r w:rsidR="00A62A75">
        <w:rPr>
          <w:rFonts w:ascii="Times New Roman" w:hAnsi="Times New Roman" w:cs="Times New Roman"/>
        </w:rPr>
        <w:t>either</w:t>
      </w:r>
      <w:r>
        <w:rPr>
          <w:rFonts w:ascii="Times New Roman" w:hAnsi="Times New Roman" w:cs="Times New Roman"/>
        </w:rPr>
        <w:t xml:space="preserve"> by holding a by-election or by a process of appointment. The Act however does not dictate the process to be used</w:t>
      </w:r>
      <w:r w:rsidR="008D49D3">
        <w:rPr>
          <w:rFonts w:ascii="Times New Roman" w:hAnsi="Times New Roman" w:cs="Times New Roman"/>
        </w:rPr>
        <w:t xml:space="preserve"> if the appointment option is chosen.</w:t>
      </w:r>
    </w:p>
    <w:p w:rsidR="006662D2" w:rsidRDefault="006662D2" w:rsidP="006662D2">
      <w:pPr>
        <w:pStyle w:val="BodyText"/>
        <w:rPr>
          <w:rFonts w:ascii="Times New Roman" w:hAnsi="Times New Roman" w:cs="Times New Roman"/>
        </w:rPr>
      </w:pPr>
    </w:p>
    <w:p w:rsidR="0004080C" w:rsidRDefault="0004080C" w:rsidP="006662D2">
      <w:pPr>
        <w:pStyle w:val="BodyText"/>
        <w:rPr>
          <w:rFonts w:ascii="Times New Roman" w:hAnsi="Times New Roman" w:cs="Times New Roman"/>
        </w:rPr>
      </w:pPr>
    </w:p>
    <w:p w:rsidR="006662D2" w:rsidRDefault="0004080C" w:rsidP="006662D2">
      <w:pPr>
        <w:pStyle w:val="BodyText"/>
        <w:rPr>
          <w:rFonts w:ascii="Times New Roman" w:hAnsi="Times New Roman" w:cs="Times New Roman"/>
        </w:rPr>
      </w:pPr>
      <w:r>
        <w:rPr>
          <w:rFonts w:ascii="Times New Roman" w:hAnsi="Times New Roman" w:cs="Times New Roman"/>
        </w:rPr>
        <w:t xml:space="preserve">At </w:t>
      </w:r>
      <w:r w:rsidR="00A62A75">
        <w:rPr>
          <w:rFonts w:ascii="Times New Roman" w:hAnsi="Times New Roman" w:cs="Times New Roman"/>
        </w:rPr>
        <w:t xml:space="preserve">the Council meeting of </w:t>
      </w:r>
      <w:r>
        <w:rPr>
          <w:rFonts w:ascii="Times New Roman" w:hAnsi="Times New Roman" w:cs="Times New Roman"/>
        </w:rPr>
        <w:t xml:space="preserve">April </w:t>
      </w:r>
      <w:r w:rsidR="00BE1F03">
        <w:rPr>
          <w:rFonts w:ascii="Times New Roman" w:hAnsi="Times New Roman" w:cs="Times New Roman"/>
        </w:rPr>
        <w:t>1</w:t>
      </w:r>
      <w:r>
        <w:rPr>
          <w:rFonts w:ascii="Times New Roman" w:hAnsi="Times New Roman" w:cs="Times New Roman"/>
        </w:rPr>
        <w:t>4</w:t>
      </w:r>
      <w:r w:rsidRPr="0004080C">
        <w:rPr>
          <w:rFonts w:ascii="Times New Roman" w:hAnsi="Times New Roman" w:cs="Times New Roman"/>
          <w:vertAlign w:val="superscript"/>
        </w:rPr>
        <w:t>th</w:t>
      </w:r>
      <w:r w:rsidR="009A48ED">
        <w:rPr>
          <w:rFonts w:ascii="Times New Roman" w:hAnsi="Times New Roman" w:cs="Times New Roman"/>
        </w:rPr>
        <w:t>, 2015</w:t>
      </w:r>
      <w:r>
        <w:rPr>
          <w:rFonts w:ascii="Times New Roman" w:hAnsi="Times New Roman" w:cs="Times New Roman"/>
        </w:rPr>
        <w:t xml:space="preserve"> Council unanimously decided not to exercise the by-election option because of the cost involved and </w:t>
      </w:r>
      <w:r w:rsidR="00E003D1">
        <w:rPr>
          <w:rFonts w:ascii="Times New Roman" w:hAnsi="Times New Roman" w:cs="Times New Roman"/>
        </w:rPr>
        <w:t xml:space="preserve">decided to </w:t>
      </w:r>
      <w:r w:rsidR="009A48ED">
        <w:rPr>
          <w:rFonts w:ascii="Times New Roman" w:hAnsi="Times New Roman" w:cs="Times New Roman"/>
        </w:rPr>
        <w:t>appoint a</w:t>
      </w:r>
      <w:r w:rsidR="00E003D1">
        <w:rPr>
          <w:rFonts w:ascii="Times New Roman" w:hAnsi="Times New Roman" w:cs="Times New Roman"/>
        </w:rPr>
        <w:t xml:space="preserve"> new counci</w:t>
      </w:r>
      <w:r w:rsidR="00A06408">
        <w:rPr>
          <w:rFonts w:ascii="Times New Roman" w:hAnsi="Times New Roman" w:cs="Times New Roman"/>
        </w:rPr>
        <w:t>l</w:t>
      </w:r>
      <w:r w:rsidR="00E003D1">
        <w:rPr>
          <w:rFonts w:ascii="Times New Roman" w:hAnsi="Times New Roman" w:cs="Times New Roman"/>
        </w:rPr>
        <w:t>lor f</w:t>
      </w:r>
      <w:r>
        <w:rPr>
          <w:rFonts w:ascii="Times New Roman" w:hAnsi="Times New Roman" w:cs="Times New Roman"/>
        </w:rPr>
        <w:t>ollowing receipt of applications for the position. Notice</w:t>
      </w:r>
      <w:r w:rsidR="00702D6F">
        <w:rPr>
          <w:rFonts w:ascii="Times New Roman" w:hAnsi="Times New Roman" w:cs="Times New Roman"/>
        </w:rPr>
        <w:t>s</w:t>
      </w:r>
      <w:r>
        <w:rPr>
          <w:rFonts w:ascii="Times New Roman" w:hAnsi="Times New Roman" w:cs="Times New Roman"/>
        </w:rPr>
        <w:t xml:space="preserve"> inviting applications w</w:t>
      </w:r>
      <w:r w:rsidR="00702D6F">
        <w:rPr>
          <w:rFonts w:ascii="Times New Roman" w:hAnsi="Times New Roman" w:cs="Times New Roman"/>
        </w:rPr>
        <w:t>ere</w:t>
      </w:r>
      <w:r>
        <w:rPr>
          <w:rFonts w:ascii="Times New Roman" w:hAnsi="Times New Roman" w:cs="Times New Roman"/>
        </w:rPr>
        <w:t xml:space="preserve"> posted </w:t>
      </w:r>
      <w:r w:rsidR="00A62A75">
        <w:rPr>
          <w:rFonts w:ascii="Times New Roman" w:hAnsi="Times New Roman" w:cs="Times New Roman"/>
        </w:rPr>
        <w:t xml:space="preserve">on the Township’s website </w:t>
      </w:r>
      <w:r>
        <w:rPr>
          <w:rFonts w:ascii="Times New Roman" w:hAnsi="Times New Roman" w:cs="Times New Roman"/>
        </w:rPr>
        <w:t xml:space="preserve">and advertised in the media. </w:t>
      </w:r>
      <w:r w:rsidR="00BE1F03">
        <w:rPr>
          <w:rFonts w:ascii="Times New Roman" w:hAnsi="Times New Roman" w:cs="Times New Roman"/>
        </w:rPr>
        <w:t>As a result</w:t>
      </w:r>
      <w:r w:rsidR="00683EA2">
        <w:rPr>
          <w:rFonts w:ascii="Times New Roman" w:hAnsi="Times New Roman" w:cs="Times New Roman"/>
        </w:rPr>
        <w:t>,</w:t>
      </w:r>
      <w:r w:rsidR="00BE1F03">
        <w:rPr>
          <w:rFonts w:ascii="Times New Roman" w:hAnsi="Times New Roman" w:cs="Times New Roman"/>
        </w:rPr>
        <w:t xml:space="preserve"> eight applications were received by the deadline date of May 5</w:t>
      </w:r>
      <w:r w:rsidR="00BE1F03" w:rsidRPr="00BE1F03">
        <w:rPr>
          <w:rFonts w:ascii="Times New Roman" w:hAnsi="Times New Roman" w:cs="Times New Roman"/>
          <w:vertAlign w:val="superscript"/>
        </w:rPr>
        <w:t>th</w:t>
      </w:r>
      <w:r w:rsidR="00BE1F03">
        <w:rPr>
          <w:rFonts w:ascii="Times New Roman" w:hAnsi="Times New Roman" w:cs="Times New Roman"/>
        </w:rPr>
        <w:t>, 2015.</w:t>
      </w:r>
      <w:r>
        <w:rPr>
          <w:rFonts w:ascii="Times New Roman" w:hAnsi="Times New Roman" w:cs="Times New Roman"/>
        </w:rPr>
        <w:t xml:space="preserve"> </w:t>
      </w:r>
    </w:p>
    <w:p w:rsidR="00EC0B98" w:rsidRDefault="00EC0B98" w:rsidP="006662D2">
      <w:pPr>
        <w:pStyle w:val="BodyText"/>
        <w:rPr>
          <w:rFonts w:ascii="Times New Roman" w:hAnsi="Times New Roman" w:cs="Times New Roman"/>
        </w:rPr>
      </w:pPr>
    </w:p>
    <w:p w:rsidR="00BE1F03" w:rsidRPr="00E003D1" w:rsidRDefault="00EC0B98" w:rsidP="006662D2">
      <w:pPr>
        <w:pStyle w:val="BodyText"/>
        <w:rPr>
          <w:rFonts w:ascii="Times New Roman" w:hAnsi="Times New Roman" w:cs="Times New Roman"/>
        </w:rPr>
      </w:pPr>
      <w:r>
        <w:rPr>
          <w:rFonts w:ascii="Times New Roman" w:hAnsi="Times New Roman" w:cs="Times New Roman"/>
        </w:rPr>
        <w:t>Prior to the May 14th meeting the Township Clerk spent extensive time and effort in preparing 1) a template of interview questions and 2)</w:t>
      </w:r>
      <w:r w:rsidR="009D7993">
        <w:rPr>
          <w:rFonts w:ascii="Times New Roman" w:hAnsi="Times New Roman" w:cs="Times New Roman"/>
        </w:rPr>
        <w:t xml:space="preserve"> options for the managing of the interviews in </w:t>
      </w:r>
      <w:r w:rsidR="00683EA2">
        <w:rPr>
          <w:rFonts w:ascii="Times New Roman" w:hAnsi="Times New Roman" w:cs="Times New Roman"/>
        </w:rPr>
        <w:t>either open or closed sessions.</w:t>
      </w:r>
      <w:r w:rsidR="009D7993">
        <w:rPr>
          <w:rFonts w:ascii="Times New Roman" w:hAnsi="Times New Roman" w:cs="Times New Roman"/>
          <w:i/>
        </w:rPr>
        <w:t xml:space="preserve"> </w:t>
      </w:r>
      <w:r w:rsidR="00E003D1">
        <w:rPr>
          <w:rFonts w:ascii="Times New Roman" w:hAnsi="Times New Roman" w:cs="Times New Roman"/>
        </w:rPr>
        <w:t>This greatly assisted Council in their decision making process.</w:t>
      </w:r>
    </w:p>
    <w:p w:rsidR="009D7993" w:rsidRPr="009D7993" w:rsidRDefault="009D7993" w:rsidP="006662D2">
      <w:pPr>
        <w:pStyle w:val="BodyText"/>
        <w:rPr>
          <w:rFonts w:ascii="Times New Roman" w:hAnsi="Times New Roman" w:cs="Times New Roman"/>
          <w:i/>
        </w:rPr>
      </w:pPr>
    </w:p>
    <w:p w:rsidR="00BE1F03" w:rsidRDefault="00EE5461" w:rsidP="006662D2">
      <w:pPr>
        <w:pStyle w:val="BodyText"/>
        <w:rPr>
          <w:rFonts w:ascii="Times New Roman" w:hAnsi="Times New Roman" w:cs="Times New Roman"/>
        </w:rPr>
      </w:pPr>
      <w:r>
        <w:rPr>
          <w:rFonts w:ascii="Times New Roman" w:hAnsi="Times New Roman" w:cs="Times New Roman"/>
        </w:rPr>
        <w:t xml:space="preserve">The agenda for the </w:t>
      </w:r>
      <w:r w:rsidR="009D7993">
        <w:rPr>
          <w:rFonts w:ascii="Times New Roman" w:hAnsi="Times New Roman" w:cs="Times New Roman"/>
        </w:rPr>
        <w:t xml:space="preserve">meeting of </w:t>
      </w:r>
      <w:r>
        <w:rPr>
          <w:rFonts w:ascii="Times New Roman" w:hAnsi="Times New Roman" w:cs="Times New Roman"/>
        </w:rPr>
        <w:t xml:space="preserve">May </w:t>
      </w:r>
      <w:r w:rsidR="00FF5234">
        <w:rPr>
          <w:rFonts w:ascii="Times New Roman" w:hAnsi="Times New Roman" w:cs="Times New Roman"/>
        </w:rPr>
        <w:t>14</w:t>
      </w:r>
      <w:r w:rsidR="00FF5234" w:rsidRPr="00EE5461">
        <w:rPr>
          <w:rFonts w:ascii="Times New Roman" w:hAnsi="Times New Roman" w:cs="Times New Roman"/>
          <w:vertAlign w:val="superscript"/>
        </w:rPr>
        <w:t>th</w:t>
      </w:r>
      <w:r w:rsidR="00FF5234">
        <w:rPr>
          <w:rFonts w:ascii="Times New Roman" w:hAnsi="Times New Roman" w:cs="Times New Roman"/>
        </w:rPr>
        <w:t>,</w:t>
      </w:r>
      <w:r w:rsidR="00702D6F">
        <w:rPr>
          <w:rFonts w:ascii="Times New Roman" w:hAnsi="Times New Roman" w:cs="Times New Roman"/>
        </w:rPr>
        <w:t xml:space="preserve"> </w:t>
      </w:r>
      <w:r w:rsidR="009D7993">
        <w:rPr>
          <w:rFonts w:ascii="Times New Roman" w:hAnsi="Times New Roman" w:cs="Times New Roman"/>
        </w:rPr>
        <w:t xml:space="preserve">a regular meeting of Council, </w:t>
      </w:r>
      <w:r>
        <w:rPr>
          <w:rFonts w:ascii="Times New Roman" w:hAnsi="Times New Roman" w:cs="Times New Roman"/>
        </w:rPr>
        <w:t>in</w:t>
      </w:r>
      <w:r w:rsidR="00840B30">
        <w:rPr>
          <w:rFonts w:ascii="Times New Roman" w:hAnsi="Times New Roman" w:cs="Times New Roman"/>
        </w:rPr>
        <w:t>dicated the intent to go into closed session for two items including the following:</w:t>
      </w:r>
    </w:p>
    <w:p w:rsidR="00E003D1" w:rsidRDefault="00E003D1" w:rsidP="006662D2">
      <w:pPr>
        <w:pStyle w:val="BodyText"/>
        <w:rPr>
          <w:rFonts w:ascii="Times New Roman" w:hAnsi="Times New Roman" w:cs="Times New Roman"/>
        </w:rPr>
      </w:pPr>
    </w:p>
    <w:p w:rsidR="00EE5461" w:rsidRDefault="00EE5461" w:rsidP="006662D2">
      <w:pPr>
        <w:pStyle w:val="BodyText"/>
        <w:rPr>
          <w:rFonts w:ascii="Times New Roman" w:hAnsi="Times New Roman" w:cs="Times New Roman"/>
        </w:rPr>
      </w:pPr>
    </w:p>
    <w:p w:rsidR="00EE5461" w:rsidRDefault="00EE5461" w:rsidP="006662D2">
      <w:pPr>
        <w:pStyle w:val="BodyText"/>
        <w:rPr>
          <w:rFonts w:ascii="Times New Roman" w:hAnsi="Times New Roman" w:cs="Times New Roman"/>
          <w:b/>
        </w:rPr>
      </w:pPr>
      <w:r>
        <w:rPr>
          <w:rFonts w:ascii="Times New Roman" w:hAnsi="Times New Roman" w:cs="Times New Roman"/>
        </w:rPr>
        <w:t xml:space="preserve">15. </w:t>
      </w:r>
      <w:r>
        <w:rPr>
          <w:rFonts w:ascii="Times New Roman" w:hAnsi="Times New Roman" w:cs="Times New Roman"/>
          <w:b/>
        </w:rPr>
        <w:t>Closed Session</w:t>
      </w:r>
    </w:p>
    <w:p w:rsidR="00EE5461" w:rsidRDefault="00EE5461" w:rsidP="00A06408">
      <w:pPr>
        <w:pStyle w:val="BodyText"/>
        <w:ind w:left="2160"/>
        <w:rPr>
          <w:rFonts w:ascii="Times New Roman" w:hAnsi="Times New Roman" w:cs="Times New Roman"/>
          <w:b/>
        </w:rPr>
      </w:pPr>
      <w:r w:rsidRPr="00EE5461">
        <w:rPr>
          <w:rFonts w:ascii="Times New Roman" w:hAnsi="Times New Roman" w:cs="Times New Roman"/>
        </w:rPr>
        <w:t xml:space="preserve">15.05.1 </w:t>
      </w:r>
      <w:r>
        <w:rPr>
          <w:rFonts w:ascii="Times New Roman" w:hAnsi="Times New Roman" w:cs="Times New Roman"/>
        </w:rPr>
        <w:t xml:space="preserve">  1. Personal matters about an identifiable individual, including municipal or local board employees – </w:t>
      </w:r>
      <w:r>
        <w:rPr>
          <w:rFonts w:ascii="Times New Roman" w:hAnsi="Times New Roman" w:cs="Times New Roman"/>
          <w:b/>
        </w:rPr>
        <w:t>Vacant Seat</w:t>
      </w:r>
    </w:p>
    <w:p w:rsidR="00EE5461" w:rsidRDefault="00EE5461" w:rsidP="006662D2">
      <w:pPr>
        <w:pStyle w:val="BodyText"/>
        <w:rPr>
          <w:rFonts w:ascii="Times New Roman" w:hAnsi="Times New Roman" w:cs="Times New Roman"/>
          <w:b/>
        </w:rPr>
      </w:pPr>
    </w:p>
    <w:p w:rsidR="00425E7D" w:rsidRDefault="00683EA2" w:rsidP="006662D2">
      <w:pPr>
        <w:pStyle w:val="BodyText"/>
        <w:rPr>
          <w:rFonts w:ascii="Times New Roman" w:hAnsi="Times New Roman" w:cs="Times New Roman"/>
        </w:rPr>
      </w:pPr>
      <w:r>
        <w:rPr>
          <w:rFonts w:ascii="Times New Roman" w:hAnsi="Times New Roman" w:cs="Times New Roman"/>
        </w:rPr>
        <w:t>Near</w:t>
      </w:r>
      <w:r w:rsidR="009D7993">
        <w:rPr>
          <w:rFonts w:ascii="Times New Roman" w:hAnsi="Times New Roman" w:cs="Times New Roman"/>
        </w:rPr>
        <w:t xml:space="preserve"> the end of the </w:t>
      </w:r>
      <w:r w:rsidR="00E003D1">
        <w:rPr>
          <w:rFonts w:ascii="Times New Roman" w:hAnsi="Times New Roman" w:cs="Times New Roman"/>
        </w:rPr>
        <w:t>May 14</w:t>
      </w:r>
      <w:r w:rsidR="00E003D1" w:rsidRPr="00E003D1">
        <w:rPr>
          <w:rFonts w:ascii="Times New Roman" w:hAnsi="Times New Roman" w:cs="Times New Roman"/>
          <w:vertAlign w:val="superscript"/>
        </w:rPr>
        <w:t>th</w:t>
      </w:r>
      <w:r w:rsidR="00E003D1">
        <w:rPr>
          <w:rFonts w:ascii="Times New Roman" w:hAnsi="Times New Roman" w:cs="Times New Roman"/>
        </w:rPr>
        <w:t xml:space="preserve"> meeting C</w:t>
      </w:r>
      <w:r w:rsidR="00EE5461">
        <w:rPr>
          <w:rFonts w:ascii="Times New Roman" w:hAnsi="Times New Roman" w:cs="Times New Roman"/>
        </w:rPr>
        <w:t xml:space="preserve">ouncil went into closed session as per the agenda </w:t>
      </w:r>
      <w:r w:rsidR="009D7993">
        <w:rPr>
          <w:rFonts w:ascii="Times New Roman" w:hAnsi="Times New Roman" w:cs="Times New Roman"/>
        </w:rPr>
        <w:t>items. F</w:t>
      </w:r>
      <w:r w:rsidR="00EE5461">
        <w:rPr>
          <w:rFonts w:ascii="Times New Roman" w:hAnsi="Times New Roman" w:cs="Times New Roman"/>
        </w:rPr>
        <w:t xml:space="preserve">ollowing </w:t>
      </w:r>
      <w:r w:rsidR="00702D6F">
        <w:rPr>
          <w:rFonts w:ascii="Times New Roman" w:hAnsi="Times New Roman" w:cs="Times New Roman"/>
        </w:rPr>
        <w:t xml:space="preserve">an approximately one hour </w:t>
      </w:r>
      <w:r w:rsidR="00EE5461">
        <w:rPr>
          <w:rFonts w:ascii="Times New Roman" w:hAnsi="Times New Roman" w:cs="Times New Roman"/>
        </w:rPr>
        <w:t xml:space="preserve">closed session discussion </w:t>
      </w:r>
      <w:r w:rsidR="009D7993">
        <w:rPr>
          <w:rFonts w:ascii="Times New Roman" w:hAnsi="Times New Roman" w:cs="Times New Roman"/>
        </w:rPr>
        <w:t xml:space="preserve">Council moved back into open session and </w:t>
      </w:r>
      <w:r w:rsidR="00EE5461">
        <w:rPr>
          <w:rFonts w:ascii="Times New Roman" w:hAnsi="Times New Roman" w:cs="Times New Roman"/>
        </w:rPr>
        <w:t xml:space="preserve">moved and carried the following </w:t>
      </w:r>
      <w:r w:rsidR="00425E7D">
        <w:rPr>
          <w:rFonts w:ascii="Times New Roman" w:hAnsi="Times New Roman" w:cs="Times New Roman"/>
        </w:rPr>
        <w:t>motion</w:t>
      </w:r>
      <w:r w:rsidR="009D7993">
        <w:rPr>
          <w:rFonts w:ascii="Times New Roman" w:hAnsi="Times New Roman" w:cs="Times New Roman"/>
        </w:rPr>
        <w:t>:</w:t>
      </w:r>
    </w:p>
    <w:p w:rsidR="00425E7D" w:rsidRDefault="00425E7D" w:rsidP="006662D2">
      <w:pPr>
        <w:pStyle w:val="BodyText"/>
        <w:rPr>
          <w:rFonts w:ascii="Times New Roman" w:hAnsi="Times New Roman" w:cs="Times New Roman"/>
        </w:rPr>
      </w:pPr>
    </w:p>
    <w:p w:rsidR="00425E7D" w:rsidRDefault="00425E7D" w:rsidP="006662D2">
      <w:pPr>
        <w:pStyle w:val="BodyText"/>
        <w:rPr>
          <w:rFonts w:ascii="Times New Roman" w:hAnsi="Times New Roman" w:cs="Times New Roman"/>
        </w:rPr>
      </w:pPr>
    </w:p>
    <w:p w:rsidR="00425E7D" w:rsidRDefault="00840B30" w:rsidP="00840B30">
      <w:pPr>
        <w:pStyle w:val="BodyText"/>
        <w:ind w:left="284" w:hanging="284"/>
        <w:rPr>
          <w:rFonts w:ascii="Times New Roman" w:hAnsi="Times New Roman" w:cs="Times New Roman"/>
        </w:rPr>
      </w:pPr>
      <w:r>
        <w:rPr>
          <w:rFonts w:ascii="Times New Roman" w:hAnsi="Times New Roman" w:cs="Times New Roman"/>
        </w:rPr>
        <w:tab/>
      </w:r>
      <w:r w:rsidR="00425E7D">
        <w:rPr>
          <w:rFonts w:ascii="Times New Roman" w:hAnsi="Times New Roman" w:cs="Times New Roman"/>
        </w:rPr>
        <w:t>That Council approves the process for selecting a candidate to fill the vacant seat by conducting interviews in a Closed Session of Council;</w:t>
      </w:r>
    </w:p>
    <w:p w:rsidR="00425E7D" w:rsidRDefault="00425E7D" w:rsidP="00840B30">
      <w:pPr>
        <w:pStyle w:val="BodyText"/>
        <w:ind w:left="284"/>
        <w:rPr>
          <w:rFonts w:ascii="Times New Roman" w:hAnsi="Times New Roman" w:cs="Times New Roman"/>
        </w:rPr>
      </w:pPr>
      <w:r>
        <w:rPr>
          <w:rFonts w:ascii="Times New Roman" w:hAnsi="Times New Roman" w:cs="Times New Roman"/>
        </w:rPr>
        <w:t>And furthermore that a Special Council Meeting be called for May 21</w:t>
      </w:r>
      <w:r w:rsidRPr="00425E7D">
        <w:rPr>
          <w:rFonts w:ascii="Times New Roman" w:hAnsi="Times New Roman" w:cs="Times New Roman"/>
          <w:vertAlign w:val="superscript"/>
        </w:rPr>
        <w:t>st</w:t>
      </w:r>
      <w:r>
        <w:rPr>
          <w:rFonts w:ascii="Times New Roman" w:hAnsi="Times New Roman" w:cs="Times New Roman"/>
        </w:rPr>
        <w:t>, 2015</w:t>
      </w:r>
      <w:r w:rsidR="00FF5234">
        <w:rPr>
          <w:rFonts w:ascii="Times New Roman" w:hAnsi="Times New Roman" w:cs="Times New Roman"/>
        </w:rPr>
        <w:t xml:space="preserve"> to</w:t>
      </w:r>
      <w:r>
        <w:rPr>
          <w:rFonts w:ascii="Times New Roman" w:hAnsi="Times New Roman" w:cs="Times New Roman"/>
        </w:rPr>
        <w:t xml:space="preserve"> be held at 10 A.M. at Council Chamber;</w:t>
      </w:r>
    </w:p>
    <w:p w:rsidR="00425E7D" w:rsidRDefault="00425E7D" w:rsidP="00840B30">
      <w:pPr>
        <w:pStyle w:val="BodyText"/>
        <w:ind w:left="284"/>
        <w:rPr>
          <w:rFonts w:ascii="Times New Roman" w:hAnsi="Times New Roman" w:cs="Times New Roman"/>
        </w:rPr>
      </w:pPr>
      <w:r>
        <w:rPr>
          <w:rFonts w:ascii="Times New Roman" w:hAnsi="Times New Roman" w:cs="Times New Roman"/>
        </w:rPr>
        <w:t>And furthermore the interview questions are to be amended and forwarded to Council;</w:t>
      </w:r>
    </w:p>
    <w:p w:rsidR="00425E7D" w:rsidRDefault="00840B30" w:rsidP="00840B30">
      <w:pPr>
        <w:pStyle w:val="BodyText"/>
        <w:ind w:left="284"/>
        <w:rPr>
          <w:rFonts w:ascii="Times New Roman" w:hAnsi="Times New Roman" w:cs="Times New Roman"/>
        </w:rPr>
      </w:pPr>
      <w:r>
        <w:rPr>
          <w:rFonts w:ascii="Times New Roman" w:hAnsi="Times New Roman" w:cs="Times New Roman"/>
        </w:rPr>
        <w:t>A</w:t>
      </w:r>
      <w:r w:rsidR="00425E7D">
        <w:rPr>
          <w:rFonts w:ascii="Times New Roman" w:hAnsi="Times New Roman" w:cs="Times New Roman"/>
        </w:rPr>
        <w:t xml:space="preserve">nd furthermore if a Candidate is unable to attend the interview they will be </w:t>
      </w:r>
      <w:r>
        <w:rPr>
          <w:rFonts w:ascii="Times New Roman" w:hAnsi="Times New Roman" w:cs="Times New Roman"/>
        </w:rPr>
        <w:t xml:space="preserve">        </w:t>
      </w:r>
      <w:r w:rsidR="00425E7D">
        <w:rPr>
          <w:rFonts w:ascii="Times New Roman" w:hAnsi="Times New Roman" w:cs="Times New Roman"/>
        </w:rPr>
        <w:t xml:space="preserve">disqualified. </w:t>
      </w:r>
    </w:p>
    <w:p w:rsidR="0026555E" w:rsidRDefault="0026555E" w:rsidP="006662D2">
      <w:pPr>
        <w:pStyle w:val="BodyText"/>
        <w:rPr>
          <w:rFonts w:ascii="Times New Roman" w:hAnsi="Times New Roman" w:cs="Times New Roman"/>
        </w:rPr>
      </w:pPr>
    </w:p>
    <w:p w:rsidR="006662D2" w:rsidRDefault="0026555E" w:rsidP="006662D2">
      <w:pPr>
        <w:pStyle w:val="BodyText"/>
        <w:rPr>
          <w:rFonts w:ascii="Times New Roman" w:hAnsi="Times New Roman" w:cs="Times New Roman"/>
        </w:rPr>
      </w:pPr>
      <w:r>
        <w:rPr>
          <w:rFonts w:ascii="Times New Roman" w:hAnsi="Times New Roman" w:cs="Times New Roman"/>
        </w:rPr>
        <w:t>In accordance with this motion a Special Council meeting was held on May 21</w:t>
      </w:r>
      <w:r w:rsidRPr="0026555E">
        <w:rPr>
          <w:rFonts w:ascii="Times New Roman" w:hAnsi="Times New Roman" w:cs="Times New Roman"/>
          <w:vertAlign w:val="superscript"/>
        </w:rPr>
        <w:t>st</w:t>
      </w:r>
      <w:r>
        <w:rPr>
          <w:rFonts w:ascii="Times New Roman" w:hAnsi="Times New Roman" w:cs="Times New Roman"/>
        </w:rPr>
        <w:t xml:space="preserve">, 2015 and during this Council meeting all eight applicants went through a closed session interview. All candidates were asked the same specified questions.  Procedurally, there were actually nine closed session meetings – eight closed session meetings </w:t>
      </w:r>
      <w:r w:rsidR="00702D6F">
        <w:rPr>
          <w:rFonts w:ascii="Times New Roman" w:hAnsi="Times New Roman" w:cs="Times New Roman"/>
        </w:rPr>
        <w:t>for the</w:t>
      </w:r>
      <w:r>
        <w:rPr>
          <w:rFonts w:ascii="Times New Roman" w:hAnsi="Times New Roman" w:cs="Times New Roman"/>
        </w:rPr>
        <w:t xml:space="preserve"> </w:t>
      </w:r>
      <w:r w:rsidR="00702D6F">
        <w:rPr>
          <w:rFonts w:ascii="Times New Roman" w:hAnsi="Times New Roman" w:cs="Times New Roman"/>
        </w:rPr>
        <w:t xml:space="preserve">individual interviews of the </w:t>
      </w:r>
      <w:r>
        <w:rPr>
          <w:rFonts w:ascii="Times New Roman" w:hAnsi="Times New Roman" w:cs="Times New Roman"/>
        </w:rPr>
        <w:t>eight applicant</w:t>
      </w:r>
      <w:r w:rsidR="00702D6F">
        <w:rPr>
          <w:rFonts w:ascii="Times New Roman" w:hAnsi="Times New Roman" w:cs="Times New Roman"/>
        </w:rPr>
        <w:t>s</w:t>
      </w:r>
      <w:r>
        <w:rPr>
          <w:rFonts w:ascii="Times New Roman" w:hAnsi="Times New Roman" w:cs="Times New Roman"/>
        </w:rPr>
        <w:t xml:space="preserve"> and then a ninth meeting to discuss the results of the interviews.</w:t>
      </w:r>
    </w:p>
    <w:p w:rsidR="0026555E" w:rsidRDefault="0026555E" w:rsidP="006662D2">
      <w:pPr>
        <w:pStyle w:val="BodyText"/>
        <w:rPr>
          <w:rFonts w:ascii="Times New Roman" w:hAnsi="Times New Roman" w:cs="Times New Roman"/>
        </w:rPr>
      </w:pPr>
    </w:p>
    <w:p w:rsidR="0026555E" w:rsidRDefault="0026555E" w:rsidP="006662D2">
      <w:pPr>
        <w:pStyle w:val="BodyText"/>
        <w:rPr>
          <w:rFonts w:ascii="Times New Roman" w:hAnsi="Times New Roman" w:cs="Times New Roman"/>
        </w:rPr>
      </w:pPr>
      <w:r>
        <w:rPr>
          <w:rFonts w:ascii="Times New Roman" w:hAnsi="Times New Roman" w:cs="Times New Roman"/>
        </w:rPr>
        <w:t xml:space="preserve">Following this “ninth” </w:t>
      </w:r>
      <w:r>
        <w:rPr>
          <w:rFonts w:ascii="Times New Roman" w:hAnsi="Times New Roman" w:cs="Times New Roman"/>
          <w:i/>
        </w:rPr>
        <w:t>in camera</w:t>
      </w:r>
      <w:r>
        <w:rPr>
          <w:rFonts w:ascii="Times New Roman" w:hAnsi="Times New Roman" w:cs="Times New Roman"/>
        </w:rPr>
        <w:t xml:space="preserve"> meeting Council moved </w:t>
      </w:r>
      <w:r w:rsidR="00702D6F">
        <w:rPr>
          <w:rFonts w:ascii="Times New Roman" w:hAnsi="Times New Roman" w:cs="Times New Roman"/>
        </w:rPr>
        <w:t xml:space="preserve">back </w:t>
      </w:r>
      <w:r>
        <w:rPr>
          <w:rFonts w:ascii="Times New Roman" w:hAnsi="Times New Roman" w:cs="Times New Roman"/>
        </w:rPr>
        <w:t>into open session and moved the following motion</w:t>
      </w:r>
      <w:r w:rsidR="00385C57">
        <w:rPr>
          <w:rFonts w:ascii="Times New Roman" w:hAnsi="Times New Roman" w:cs="Times New Roman"/>
        </w:rPr>
        <w:t>, in part</w:t>
      </w:r>
      <w:r>
        <w:rPr>
          <w:rFonts w:ascii="Times New Roman" w:hAnsi="Times New Roman" w:cs="Times New Roman"/>
        </w:rPr>
        <w:t>:</w:t>
      </w:r>
    </w:p>
    <w:p w:rsidR="0026555E" w:rsidRDefault="0026555E" w:rsidP="006662D2">
      <w:pPr>
        <w:pStyle w:val="BodyText"/>
        <w:rPr>
          <w:rFonts w:ascii="Times New Roman" w:hAnsi="Times New Roman" w:cs="Times New Roman"/>
        </w:rPr>
      </w:pPr>
    </w:p>
    <w:p w:rsidR="0026555E" w:rsidRPr="0026555E" w:rsidRDefault="0026555E" w:rsidP="00840B30">
      <w:pPr>
        <w:pStyle w:val="BodyText"/>
        <w:ind w:firstLine="426"/>
        <w:rPr>
          <w:rFonts w:ascii="Times New Roman" w:hAnsi="Times New Roman" w:cs="Times New Roman"/>
        </w:rPr>
      </w:pPr>
      <w:r>
        <w:rPr>
          <w:rFonts w:ascii="Times New Roman" w:hAnsi="Times New Roman" w:cs="Times New Roman"/>
        </w:rPr>
        <w:t>That Council appoints Wayne Fraser as Ward 1 Councillor</w:t>
      </w:r>
    </w:p>
    <w:p w:rsidR="006662D2" w:rsidRDefault="006662D2" w:rsidP="006662D2">
      <w:pPr>
        <w:pStyle w:val="BodyText"/>
        <w:rPr>
          <w:rFonts w:ascii="Times New Roman" w:hAnsi="Times New Roman" w:cs="Times New Roman"/>
        </w:rPr>
      </w:pPr>
    </w:p>
    <w:p w:rsidR="006662D2" w:rsidRDefault="006662D2" w:rsidP="006662D2">
      <w:pPr>
        <w:pStyle w:val="BodyText"/>
        <w:rPr>
          <w:rFonts w:ascii="Times New Roman" w:hAnsi="Times New Roman" w:cs="Times New Roman"/>
          <w:b/>
          <w:u w:val="single"/>
        </w:rPr>
      </w:pPr>
    </w:p>
    <w:p w:rsidR="00673058" w:rsidRPr="00B37DE3" w:rsidRDefault="00673058" w:rsidP="00673058">
      <w:pPr>
        <w:numPr>
          <w:ilvl w:val="0"/>
          <w:numId w:val="18"/>
        </w:numPr>
        <w:tabs>
          <w:tab w:val="left" w:pos="567"/>
        </w:tabs>
        <w:ind w:left="567" w:hanging="567"/>
        <w:rPr>
          <w:rFonts w:ascii="Times New Roman" w:hAnsi="Times New Roman" w:cs="Times New Roman"/>
          <w:b/>
          <w:sz w:val="24"/>
          <w:szCs w:val="24"/>
        </w:rPr>
      </w:pPr>
      <w:r w:rsidRPr="00B37DE3">
        <w:rPr>
          <w:rFonts w:ascii="Times New Roman" w:hAnsi="Times New Roman" w:cs="Times New Roman"/>
          <w:b/>
          <w:sz w:val="24"/>
          <w:szCs w:val="24"/>
          <w:u w:val="single"/>
        </w:rPr>
        <w:t>ANALYSIS AND FINDINGS</w:t>
      </w:r>
    </w:p>
    <w:p w:rsidR="0082453F" w:rsidRPr="00B37DE3" w:rsidRDefault="0082453F" w:rsidP="0082453F">
      <w:pPr>
        <w:tabs>
          <w:tab w:val="left" w:pos="567"/>
        </w:tabs>
        <w:rPr>
          <w:rFonts w:ascii="Times New Roman" w:hAnsi="Times New Roman" w:cs="Times New Roman"/>
          <w:b/>
          <w:sz w:val="24"/>
          <w:szCs w:val="24"/>
          <w:u w:val="single"/>
        </w:rPr>
      </w:pPr>
    </w:p>
    <w:p w:rsidR="00CF79E1" w:rsidRDefault="00CF79E1" w:rsidP="00CF79E1">
      <w:pPr>
        <w:numPr>
          <w:ilvl w:val="0"/>
          <w:numId w:val="33"/>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T</w:t>
      </w:r>
      <w:r w:rsidRPr="00031B1F">
        <w:rPr>
          <w:rFonts w:ascii="Times New Roman" w:hAnsi="Times New Roman" w:cs="Times New Roman"/>
          <w:b/>
          <w:sz w:val="24"/>
          <w:szCs w:val="24"/>
          <w:u w:val="single"/>
        </w:rPr>
        <w:t xml:space="preserve">he Closed Meeting of Council on </w:t>
      </w:r>
      <w:r w:rsidR="001E6A51">
        <w:rPr>
          <w:rFonts w:ascii="Times New Roman" w:hAnsi="Times New Roman" w:cs="Times New Roman"/>
          <w:b/>
          <w:sz w:val="24"/>
          <w:szCs w:val="24"/>
          <w:u w:val="single"/>
        </w:rPr>
        <w:t>May 14th</w:t>
      </w:r>
      <w:r w:rsidRPr="00031B1F">
        <w:rPr>
          <w:rFonts w:ascii="Times New Roman" w:hAnsi="Times New Roman" w:cs="Times New Roman"/>
          <w:b/>
          <w:sz w:val="24"/>
          <w:szCs w:val="24"/>
          <w:u w:val="single"/>
        </w:rPr>
        <w:t>, 201</w:t>
      </w:r>
      <w:r w:rsidR="001E6A51">
        <w:rPr>
          <w:rFonts w:ascii="Times New Roman" w:hAnsi="Times New Roman" w:cs="Times New Roman"/>
          <w:b/>
          <w:sz w:val="24"/>
          <w:szCs w:val="24"/>
          <w:u w:val="single"/>
        </w:rPr>
        <w:t>5</w:t>
      </w:r>
    </w:p>
    <w:p w:rsidR="001E6A51" w:rsidRDefault="001E6A51" w:rsidP="001E6A51">
      <w:pPr>
        <w:tabs>
          <w:tab w:val="left" w:pos="709"/>
        </w:tabs>
        <w:rPr>
          <w:rFonts w:ascii="Times New Roman" w:hAnsi="Times New Roman" w:cs="Times New Roman"/>
          <w:b/>
          <w:sz w:val="24"/>
          <w:szCs w:val="24"/>
          <w:u w:val="single"/>
        </w:rPr>
      </w:pPr>
    </w:p>
    <w:p w:rsidR="00983773" w:rsidRDefault="00983773" w:rsidP="001E6A51">
      <w:pPr>
        <w:tabs>
          <w:tab w:val="left" w:pos="709"/>
        </w:tabs>
        <w:rPr>
          <w:rFonts w:ascii="Times New Roman" w:hAnsi="Times New Roman" w:cs="Times New Roman"/>
          <w:sz w:val="24"/>
          <w:szCs w:val="24"/>
        </w:rPr>
      </w:pPr>
    </w:p>
    <w:p w:rsidR="001E6A51" w:rsidRDefault="001E6A51" w:rsidP="001E6A51">
      <w:pPr>
        <w:tabs>
          <w:tab w:val="left" w:pos="709"/>
        </w:tabs>
        <w:rPr>
          <w:rFonts w:ascii="Times New Roman" w:hAnsi="Times New Roman" w:cs="Times New Roman"/>
          <w:sz w:val="24"/>
          <w:szCs w:val="24"/>
        </w:rPr>
      </w:pPr>
      <w:r>
        <w:rPr>
          <w:rFonts w:ascii="Times New Roman" w:hAnsi="Times New Roman" w:cs="Times New Roman"/>
          <w:sz w:val="24"/>
          <w:szCs w:val="24"/>
        </w:rPr>
        <w:t>During the closed session of Council on May 14</w:t>
      </w:r>
      <w:r w:rsidRPr="001E6A51">
        <w:rPr>
          <w:rFonts w:ascii="Times New Roman" w:hAnsi="Times New Roman" w:cs="Times New Roman"/>
          <w:sz w:val="24"/>
          <w:szCs w:val="24"/>
          <w:vertAlign w:val="superscript"/>
        </w:rPr>
        <w:t>th</w:t>
      </w:r>
      <w:r>
        <w:rPr>
          <w:rFonts w:ascii="Times New Roman" w:hAnsi="Times New Roman" w:cs="Times New Roman"/>
          <w:sz w:val="24"/>
          <w:szCs w:val="24"/>
        </w:rPr>
        <w:t xml:space="preserve">, Council discussed two items – “the vacant seat” issue and an unrelated litigation issue. However the evidence indicated </w:t>
      </w:r>
      <w:r w:rsidR="00983773">
        <w:rPr>
          <w:rFonts w:ascii="Times New Roman" w:hAnsi="Times New Roman" w:cs="Times New Roman"/>
          <w:sz w:val="24"/>
          <w:szCs w:val="24"/>
        </w:rPr>
        <w:t>that most</w:t>
      </w:r>
      <w:r w:rsidR="00702D6F">
        <w:rPr>
          <w:rFonts w:ascii="Times New Roman" w:hAnsi="Times New Roman" w:cs="Times New Roman"/>
          <w:sz w:val="24"/>
          <w:szCs w:val="24"/>
        </w:rPr>
        <w:t xml:space="preserve"> of the approximate </w:t>
      </w:r>
      <w:r>
        <w:rPr>
          <w:rFonts w:ascii="Times New Roman" w:hAnsi="Times New Roman" w:cs="Times New Roman"/>
          <w:sz w:val="24"/>
          <w:szCs w:val="24"/>
        </w:rPr>
        <w:t xml:space="preserve">one hour session was spent on the vacant seat issue. </w:t>
      </w:r>
    </w:p>
    <w:p w:rsidR="001E6A51" w:rsidRDefault="001E6A51" w:rsidP="001E6A51">
      <w:pPr>
        <w:tabs>
          <w:tab w:val="left" w:pos="709"/>
        </w:tabs>
        <w:rPr>
          <w:rFonts w:ascii="Times New Roman" w:hAnsi="Times New Roman" w:cs="Times New Roman"/>
          <w:sz w:val="24"/>
          <w:szCs w:val="24"/>
        </w:rPr>
      </w:pPr>
    </w:p>
    <w:p w:rsidR="001E6A51"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The legislative rationale for going into closed session</w:t>
      </w:r>
      <w:r w:rsidR="00A06408">
        <w:rPr>
          <w:rFonts w:ascii="Times New Roman" w:hAnsi="Times New Roman" w:cs="Times New Roman"/>
          <w:sz w:val="24"/>
          <w:szCs w:val="24"/>
        </w:rPr>
        <w:t xml:space="preserve"> on this issue, as set out in the Council motion,</w:t>
      </w:r>
      <w:r>
        <w:rPr>
          <w:rFonts w:ascii="Times New Roman" w:hAnsi="Times New Roman" w:cs="Times New Roman"/>
          <w:sz w:val="24"/>
          <w:szCs w:val="24"/>
        </w:rPr>
        <w:t xml:space="preserve"> was the “personal matters about an identifiable individual” exception set out in Section 239 of the Act.</w:t>
      </w:r>
      <w:r w:rsidR="00E067FF">
        <w:rPr>
          <w:rFonts w:ascii="Times New Roman" w:hAnsi="Times New Roman" w:cs="Times New Roman"/>
          <w:sz w:val="24"/>
          <w:szCs w:val="24"/>
        </w:rPr>
        <w:t xml:space="preserve"> The Township Clerk further clarified that since the applications that had been received </w:t>
      </w:r>
      <w:r w:rsidR="00683EA2">
        <w:rPr>
          <w:rFonts w:ascii="Times New Roman" w:hAnsi="Times New Roman" w:cs="Times New Roman"/>
          <w:sz w:val="24"/>
          <w:szCs w:val="24"/>
        </w:rPr>
        <w:t>for the vacant position</w:t>
      </w:r>
      <w:r w:rsidR="00E067FF">
        <w:rPr>
          <w:rFonts w:ascii="Times New Roman" w:hAnsi="Times New Roman" w:cs="Times New Roman"/>
          <w:sz w:val="24"/>
          <w:szCs w:val="24"/>
        </w:rPr>
        <w:t xml:space="preserve"> contained </w:t>
      </w:r>
      <w:r w:rsidR="00983773">
        <w:rPr>
          <w:rFonts w:ascii="Times New Roman" w:hAnsi="Times New Roman" w:cs="Times New Roman"/>
          <w:sz w:val="24"/>
          <w:szCs w:val="24"/>
        </w:rPr>
        <w:t xml:space="preserve">some </w:t>
      </w:r>
      <w:r w:rsidR="00E067FF">
        <w:rPr>
          <w:rFonts w:ascii="Times New Roman" w:hAnsi="Times New Roman" w:cs="Times New Roman"/>
          <w:sz w:val="24"/>
          <w:szCs w:val="24"/>
        </w:rPr>
        <w:t xml:space="preserve">“personal information” </w:t>
      </w:r>
      <w:r w:rsidR="00983773">
        <w:rPr>
          <w:rFonts w:ascii="Times New Roman" w:hAnsi="Times New Roman" w:cs="Times New Roman"/>
          <w:sz w:val="24"/>
          <w:szCs w:val="24"/>
        </w:rPr>
        <w:t>regarding the</w:t>
      </w:r>
      <w:r w:rsidR="00683EA2">
        <w:rPr>
          <w:rFonts w:ascii="Times New Roman" w:hAnsi="Times New Roman" w:cs="Times New Roman"/>
          <w:sz w:val="24"/>
          <w:szCs w:val="24"/>
        </w:rPr>
        <w:t xml:space="preserve"> applicant’s</w:t>
      </w:r>
      <w:r w:rsidR="00983773">
        <w:rPr>
          <w:rFonts w:ascii="Times New Roman" w:hAnsi="Times New Roman" w:cs="Times New Roman"/>
          <w:sz w:val="24"/>
          <w:szCs w:val="24"/>
        </w:rPr>
        <w:t xml:space="preserve"> educational and employment history </w:t>
      </w:r>
      <w:r w:rsidR="00E067FF">
        <w:rPr>
          <w:rFonts w:ascii="Times New Roman" w:hAnsi="Times New Roman" w:cs="Times New Roman"/>
          <w:sz w:val="24"/>
          <w:szCs w:val="24"/>
        </w:rPr>
        <w:t>it was considered appropriate to review these applications in closed session</w:t>
      </w:r>
      <w:r w:rsidR="00E003D1">
        <w:rPr>
          <w:rFonts w:ascii="Times New Roman" w:hAnsi="Times New Roman" w:cs="Times New Roman"/>
          <w:sz w:val="24"/>
          <w:szCs w:val="24"/>
        </w:rPr>
        <w:t>.</w:t>
      </w:r>
    </w:p>
    <w:p w:rsidR="00AC2CF2" w:rsidRDefault="00AC2CF2" w:rsidP="001E6A51">
      <w:pPr>
        <w:tabs>
          <w:tab w:val="left" w:pos="709"/>
        </w:tabs>
        <w:rPr>
          <w:rFonts w:ascii="Times New Roman" w:hAnsi="Times New Roman" w:cs="Times New Roman"/>
          <w:sz w:val="24"/>
          <w:szCs w:val="24"/>
        </w:rPr>
      </w:pPr>
    </w:p>
    <w:p w:rsidR="00983773" w:rsidRDefault="00983773" w:rsidP="001E6A51">
      <w:pPr>
        <w:tabs>
          <w:tab w:val="left" w:pos="709"/>
        </w:tabs>
        <w:rPr>
          <w:rFonts w:ascii="Times New Roman" w:hAnsi="Times New Roman" w:cs="Times New Roman"/>
          <w:sz w:val="24"/>
          <w:szCs w:val="24"/>
        </w:rPr>
      </w:pPr>
    </w:p>
    <w:p w:rsidR="00E067FF"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evidence gathered by the investigator indicated that </w:t>
      </w:r>
      <w:r w:rsidR="00983773">
        <w:rPr>
          <w:rFonts w:ascii="Times New Roman" w:hAnsi="Times New Roman" w:cs="Times New Roman"/>
          <w:sz w:val="24"/>
          <w:szCs w:val="24"/>
        </w:rPr>
        <w:t xml:space="preserve">the closed session discussion relating to the </w:t>
      </w:r>
      <w:r>
        <w:rPr>
          <w:rFonts w:ascii="Times New Roman" w:hAnsi="Times New Roman" w:cs="Times New Roman"/>
          <w:sz w:val="24"/>
          <w:szCs w:val="24"/>
        </w:rPr>
        <w:t>vacant seat i</w:t>
      </w:r>
      <w:r w:rsidR="00983773">
        <w:rPr>
          <w:rFonts w:ascii="Times New Roman" w:hAnsi="Times New Roman" w:cs="Times New Roman"/>
          <w:sz w:val="24"/>
          <w:szCs w:val="24"/>
        </w:rPr>
        <w:t>ssue</w:t>
      </w:r>
      <w:r>
        <w:rPr>
          <w:rFonts w:ascii="Times New Roman" w:hAnsi="Times New Roman" w:cs="Times New Roman"/>
          <w:sz w:val="24"/>
          <w:szCs w:val="24"/>
        </w:rPr>
        <w:t xml:space="preserve"> included</w:t>
      </w:r>
      <w:r w:rsidR="00E067FF">
        <w:rPr>
          <w:rFonts w:ascii="Times New Roman" w:hAnsi="Times New Roman" w:cs="Times New Roman"/>
          <w:sz w:val="24"/>
          <w:szCs w:val="24"/>
        </w:rPr>
        <w:t>:</w:t>
      </w:r>
    </w:p>
    <w:p w:rsidR="00E067FF" w:rsidRDefault="00E067FF" w:rsidP="001E6A51">
      <w:pPr>
        <w:tabs>
          <w:tab w:val="left" w:pos="709"/>
        </w:tabs>
        <w:rPr>
          <w:rFonts w:ascii="Times New Roman" w:hAnsi="Times New Roman" w:cs="Times New Roman"/>
          <w:sz w:val="24"/>
          <w:szCs w:val="24"/>
        </w:rPr>
      </w:pPr>
    </w:p>
    <w:p w:rsidR="00E067FF"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a) whether to proceed with the interviews or simply to appoint on the basis of the applications received</w:t>
      </w:r>
      <w:r w:rsidR="00E067F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067FF"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b) whether to interview all eight applicants</w:t>
      </w:r>
    </w:p>
    <w:p w:rsidR="00E067FF"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c) whether the interviews should be undertaken in open session or closed session  </w:t>
      </w:r>
    </w:p>
    <w:p w:rsidR="00AC2CF2"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d) the format of the interviews</w:t>
      </w:r>
      <w:r w:rsidR="00E067FF">
        <w:rPr>
          <w:rFonts w:ascii="Times New Roman" w:hAnsi="Times New Roman" w:cs="Times New Roman"/>
          <w:sz w:val="24"/>
          <w:szCs w:val="24"/>
        </w:rPr>
        <w:t xml:space="preserve"> </w:t>
      </w:r>
    </w:p>
    <w:p w:rsidR="00E067FF" w:rsidRDefault="00E067FF" w:rsidP="001E6A51">
      <w:pPr>
        <w:tabs>
          <w:tab w:val="left" w:pos="709"/>
        </w:tabs>
        <w:rPr>
          <w:rFonts w:ascii="Times New Roman" w:hAnsi="Times New Roman" w:cs="Times New Roman"/>
          <w:sz w:val="24"/>
          <w:szCs w:val="24"/>
        </w:rPr>
      </w:pPr>
      <w:r>
        <w:rPr>
          <w:rFonts w:ascii="Times New Roman" w:hAnsi="Times New Roman" w:cs="Times New Roman"/>
          <w:sz w:val="24"/>
          <w:szCs w:val="24"/>
        </w:rPr>
        <w:t>e) a review of the interview questions that had been prepared by the Township Clerk and</w:t>
      </w:r>
    </w:p>
    <w:p w:rsidR="00E067FF" w:rsidRDefault="00E067FF" w:rsidP="001E6A51">
      <w:pPr>
        <w:tabs>
          <w:tab w:val="left" w:pos="709"/>
        </w:tabs>
        <w:rPr>
          <w:rFonts w:ascii="Times New Roman" w:hAnsi="Times New Roman" w:cs="Times New Roman"/>
          <w:sz w:val="24"/>
          <w:szCs w:val="24"/>
        </w:rPr>
      </w:pPr>
      <w:r>
        <w:rPr>
          <w:rFonts w:ascii="Times New Roman" w:hAnsi="Times New Roman" w:cs="Times New Roman"/>
          <w:sz w:val="24"/>
          <w:szCs w:val="24"/>
        </w:rPr>
        <w:t>f) the consequence of the failure of a candidate to appear for the interview</w:t>
      </w:r>
    </w:p>
    <w:p w:rsidR="00E067FF" w:rsidRDefault="00E067FF" w:rsidP="001E6A51">
      <w:pPr>
        <w:tabs>
          <w:tab w:val="left" w:pos="709"/>
        </w:tabs>
        <w:rPr>
          <w:rFonts w:ascii="Times New Roman" w:hAnsi="Times New Roman" w:cs="Times New Roman"/>
          <w:sz w:val="24"/>
          <w:szCs w:val="24"/>
        </w:rPr>
      </w:pPr>
    </w:p>
    <w:p w:rsidR="00AC2CF2" w:rsidRDefault="00AC2CF2"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 </w:t>
      </w:r>
    </w:p>
    <w:p w:rsidR="00E003D1" w:rsidRDefault="00C55902"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As a consequence of these </w:t>
      </w:r>
      <w:r>
        <w:rPr>
          <w:rFonts w:ascii="Times New Roman" w:hAnsi="Times New Roman" w:cs="Times New Roman"/>
          <w:i/>
          <w:sz w:val="24"/>
          <w:szCs w:val="24"/>
        </w:rPr>
        <w:t xml:space="preserve">in camera </w:t>
      </w:r>
      <w:r w:rsidR="00AC2CF2">
        <w:rPr>
          <w:rFonts w:ascii="Times New Roman" w:hAnsi="Times New Roman" w:cs="Times New Roman"/>
          <w:sz w:val="24"/>
          <w:szCs w:val="24"/>
        </w:rPr>
        <w:t>discussions it was decided</w:t>
      </w:r>
      <w:r w:rsidR="00E003D1">
        <w:rPr>
          <w:rFonts w:ascii="Times New Roman" w:hAnsi="Times New Roman" w:cs="Times New Roman"/>
          <w:sz w:val="24"/>
          <w:szCs w:val="24"/>
        </w:rPr>
        <w:t>:</w:t>
      </w:r>
      <w:r>
        <w:rPr>
          <w:rFonts w:ascii="Times New Roman" w:hAnsi="Times New Roman" w:cs="Times New Roman"/>
          <w:sz w:val="24"/>
          <w:szCs w:val="24"/>
        </w:rPr>
        <w:t xml:space="preserve"> </w:t>
      </w:r>
    </w:p>
    <w:p w:rsidR="00E003D1" w:rsidRDefault="00C55902" w:rsidP="001E6A51">
      <w:pPr>
        <w:tabs>
          <w:tab w:val="left" w:pos="709"/>
        </w:tabs>
        <w:rPr>
          <w:rFonts w:ascii="Times New Roman" w:hAnsi="Times New Roman" w:cs="Times New Roman"/>
          <w:sz w:val="24"/>
          <w:szCs w:val="24"/>
        </w:rPr>
      </w:pPr>
      <w:r>
        <w:rPr>
          <w:rFonts w:ascii="Times New Roman" w:hAnsi="Times New Roman" w:cs="Times New Roman"/>
          <w:sz w:val="24"/>
          <w:szCs w:val="24"/>
        </w:rPr>
        <w:t>1)</w:t>
      </w:r>
      <w:r w:rsidR="00AC2CF2">
        <w:rPr>
          <w:rFonts w:ascii="Times New Roman" w:hAnsi="Times New Roman" w:cs="Times New Roman"/>
          <w:sz w:val="24"/>
          <w:szCs w:val="24"/>
        </w:rPr>
        <w:t xml:space="preserve"> </w:t>
      </w:r>
      <w:r>
        <w:rPr>
          <w:rFonts w:ascii="Times New Roman" w:hAnsi="Times New Roman" w:cs="Times New Roman"/>
          <w:sz w:val="24"/>
          <w:szCs w:val="24"/>
        </w:rPr>
        <w:t xml:space="preserve">to </w:t>
      </w:r>
      <w:r w:rsidR="00AC2CF2">
        <w:rPr>
          <w:rFonts w:ascii="Times New Roman" w:hAnsi="Times New Roman" w:cs="Times New Roman"/>
          <w:sz w:val="24"/>
          <w:szCs w:val="24"/>
        </w:rPr>
        <w:t xml:space="preserve">proceed with interviews of all eight applicants in </w:t>
      </w:r>
      <w:r>
        <w:rPr>
          <w:rFonts w:ascii="Times New Roman" w:hAnsi="Times New Roman" w:cs="Times New Roman"/>
          <w:sz w:val="24"/>
          <w:szCs w:val="24"/>
        </w:rPr>
        <w:t xml:space="preserve">a </w:t>
      </w:r>
      <w:r w:rsidR="00AC2CF2">
        <w:rPr>
          <w:rFonts w:ascii="Times New Roman" w:hAnsi="Times New Roman" w:cs="Times New Roman"/>
          <w:sz w:val="24"/>
          <w:szCs w:val="24"/>
        </w:rPr>
        <w:t xml:space="preserve">closed session special council meeting to be called for May </w:t>
      </w:r>
      <w:r w:rsidR="00DA39C5">
        <w:rPr>
          <w:rFonts w:ascii="Times New Roman" w:hAnsi="Times New Roman" w:cs="Times New Roman"/>
          <w:sz w:val="24"/>
          <w:szCs w:val="24"/>
        </w:rPr>
        <w:t>21</w:t>
      </w:r>
      <w:r w:rsidR="00DA39C5" w:rsidRPr="00E067FF">
        <w:rPr>
          <w:rFonts w:ascii="Times New Roman" w:hAnsi="Times New Roman" w:cs="Times New Roman"/>
          <w:sz w:val="24"/>
          <w:szCs w:val="24"/>
          <w:vertAlign w:val="superscript"/>
        </w:rPr>
        <w:t>st</w:t>
      </w:r>
      <w:r w:rsidR="00DA39C5">
        <w:rPr>
          <w:rFonts w:ascii="Times New Roman" w:hAnsi="Times New Roman" w:cs="Times New Roman"/>
          <w:sz w:val="24"/>
          <w:szCs w:val="24"/>
        </w:rPr>
        <w:t>,</w:t>
      </w:r>
      <w:r>
        <w:rPr>
          <w:rFonts w:ascii="Times New Roman" w:hAnsi="Times New Roman" w:cs="Times New Roman"/>
          <w:sz w:val="24"/>
          <w:szCs w:val="24"/>
        </w:rPr>
        <w:t xml:space="preserve"> </w:t>
      </w:r>
    </w:p>
    <w:p w:rsidR="00E003D1" w:rsidRDefault="00C55902" w:rsidP="001E6A51">
      <w:pPr>
        <w:tabs>
          <w:tab w:val="left" w:pos="709"/>
        </w:tabs>
        <w:rPr>
          <w:rFonts w:ascii="Times New Roman" w:hAnsi="Times New Roman" w:cs="Times New Roman"/>
          <w:sz w:val="24"/>
          <w:szCs w:val="24"/>
        </w:rPr>
      </w:pPr>
      <w:r>
        <w:rPr>
          <w:rFonts w:ascii="Times New Roman" w:hAnsi="Times New Roman" w:cs="Times New Roman"/>
          <w:sz w:val="24"/>
          <w:szCs w:val="24"/>
        </w:rPr>
        <w:t>2)</w:t>
      </w:r>
      <w:r w:rsidR="00E067FF">
        <w:rPr>
          <w:rFonts w:ascii="Times New Roman" w:hAnsi="Times New Roman" w:cs="Times New Roman"/>
          <w:sz w:val="24"/>
          <w:szCs w:val="24"/>
        </w:rPr>
        <w:t xml:space="preserve"> </w:t>
      </w:r>
      <w:r>
        <w:rPr>
          <w:rFonts w:ascii="Times New Roman" w:hAnsi="Times New Roman" w:cs="Times New Roman"/>
          <w:sz w:val="24"/>
          <w:szCs w:val="24"/>
        </w:rPr>
        <w:t>to disqualify any candidate who failed</w:t>
      </w:r>
      <w:r w:rsidR="00E067FF">
        <w:rPr>
          <w:rFonts w:ascii="Times New Roman" w:hAnsi="Times New Roman" w:cs="Times New Roman"/>
          <w:sz w:val="24"/>
          <w:szCs w:val="24"/>
        </w:rPr>
        <w:t xml:space="preserve"> to appear at the interview </w:t>
      </w:r>
      <w:r>
        <w:rPr>
          <w:rFonts w:ascii="Times New Roman" w:hAnsi="Times New Roman" w:cs="Times New Roman"/>
          <w:sz w:val="24"/>
          <w:szCs w:val="24"/>
        </w:rPr>
        <w:t xml:space="preserve"> </w:t>
      </w:r>
    </w:p>
    <w:p w:rsidR="00E003D1" w:rsidRDefault="00C55902" w:rsidP="001E6A51">
      <w:pPr>
        <w:tabs>
          <w:tab w:val="left" w:pos="709"/>
        </w:tabs>
        <w:rPr>
          <w:rFonts w:ascii="Times New Roman" w:hAnsi="Times New Roman" w:cs="Times New Roman"/>
          <w:sz w:val="24"/>
          <w:szCs w:val="24"/>
        </w:rPr>
      </w:pPr>
      <w:r>
        <w:rPr>
          <w:rFonts w:ascii="Times New Roman" w:hAnsi="Times New Roman" w:cs="Times New Roman"/>
          <w:sz w:val="24"/>
          <w:szCs w:val="24"/>
        </w:rPr>
        <w:t>3)</w:t>
      </w:r>
      <w:r w:rsidR="00E067FF">
        <w:rPr>
          <w:rFonts w:ascii="Times New Roman" w:hAnsi="Times New Roman" w:cs="Times New Roman"/>
          <w:sz w:val="24"/>
          <w:szCs w:val="24"/>
        </w:rPr>
        <w:t xml:space="preserve"> </w:t>
      </w:r>
      <w:r>
        <w:rPr>
          <w:rFonts w:ascii="Times New Roman" w:hAnsi="Times New Roman" w:cs="Times New Roman"/>
          <w:sz w:val="24"/>
          <w:szCs w:val="24"/>
        </w:rPr>
        <w:t>to make various</w:t>
      </w:r>
      <w:r w:rsidR="00E067FF">
        <w:rPr>
          <w:rFonts w:ascii="Times New Roman" w:hAnsi="Times New Roman" w:cs="Times New Roman"/>
          <w:sz w:val="24"/>
          <w:szCs w:val="24"/>
        </w:rPr>
        <w:t xml:space="preserve"> amendments </w:t>
      </w:r>
      <w:r>
        <w:rPr>
          <w:rFonts w:ascii="Times New Roman" w:hAnsi="Times New Roman" w:cs="Times New Roman"/>
          <w:sz w:val="24"/>
          <w:szCs w:val="24"/>
        </w:rPr>
        <w:t>t</w:t>
      </w:r>
      <w:r w:rsidR="00E067FF">
        <w:rPr>
          <w:rFonts w:ascii="Times New Roman" w:hAnsi="Times New Roman" w:cs="Times New Roman"/>
          <w:sz w:val="24"/>
          <w:szCs w:val="24"/>
        </w:rPr>
        <w:t xml:space="preserve">o the interview questions that had been </w:t>
      </w:r>
      <w:r>
        <w:rPr>
          <w:rFonts w:ascii="Times New Roman" w:hAnsi="Times New Roman" w:cs="Times New Roman"/>
          <w:sz w:val="24"/>
          <w:szCs w:val="24"/>
        </w:rPr>
        <w:t>drafted for the council’s consideration and</w:t>
      </w:r>
    </w:p>
    <w:p w:rsidR="00E067FF" w:rsidRDefault="00C55902"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 4) to make the applications available to members of the public subject to the blocking out of certain</w:t>
      </w:r>
      <w:r w:rsidR="00D463EF">
        <w:rPr>
          <w:rFonts w:ascii="Times New Roman" w:hAnsi="Times New Roman" w:cs="Times New Roman"/>
          <w:sz w:val="24"/>
          <w:szCs w:val="24"/>
        </w:rPr>
        <w:t xml:space="preserve"> information that might be considered “violations of privacy”.</w:t>
      </w:r>
    </w:p>
    <w:p w:rsidR="008557EA" w:rsidRDefault="008557EA" w:rsidP="001E6A51">
      <w:pPr>
        <w:tabs>
          <w:tab w:val="left" w:pos="709"/>
        </w:tabs>
        <w:rPr>
          <w:rFonts w:ascii="Times New Roman" w:hAnsi="Times New Roman" w:cs="Times New Roman"/>
          <w:sz w:val="24"/>
          <w:szCs w:val="24"/>
        </w:rPr>
      </w:pPr>
    </w:p>
    <w:p w:rsidR="00693F97" w:rsidRDefault="00D463EF" w:rsidP="001E6A51">
      <w:pPr>
        <w:tabs>
          <w:tab w:val="left" w:pos="709"/>
        </w:tabs>
        <w:rPr>
          <w:rFonts w:ascii="Times New Roman" w:hAnsi="Times New Roman" w:cs="Times New Roman"/>
          <w:sz w:val="24"/>
          <w:szCs w:val="24"/>
        </w:rPr>
      </w:pPr>
      <w:r w:rsidRPr="00667C0D">
        <w:rPr>
          <w:rFonts w:ascii="Times New Roman" w:hAnsi="Times New Roman" w:cs="Times New Roman"/>
          <w:i/>
          <w:sz w:val="24"/>
          <w:szCs w:val="24"/>
        </w:rPr>
        <w:t>It is the opinion of Amberley Gavel</w:t>
      </w:r>
      <w:r>
        <w:rPr>
          <w:rFonts w:ascii="Times New Roman" w:hAnsi="Times New Roman" w:cs="Times New Roman"/>
          <w:sz w:val="24"/>
          <w:szCs w:val="24"/>
        </w:rPr>
        <w:t xml:space="preserve"> that Council </w:t>
      </w:r>
      <w:r w:rsidR="00683EA2">
        <w:rPr>
          <w:rFonts w:ascii="Times New Roman" w:hAnsi="Times New Roman" w:cs="Times New Roman"/>
          <w:sz w:val="24"/>
          <w:szCs w:val="24"/>
        </w:rPr>
        <w:t xml:space="preserve">decided too hastily </w:t>
      </w:r>
      <w:r>
        <w:rPr>
          <w:rFonts w:ascii="Times New Roman" w:hAnsi="Times New Roman" w:cs="Times New Roman"/>
          <w:sz w:val="24"/>
          <w:szCs w:val="24"/>
        </w:rPr>
        <w:t>to go into closed session to discuss issues relating to the vacant Council seat on May 14</w:t>
      </w:r>
      <w:r w:rsidRPr="00D463EF">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83773">
        <w:rPr>
          <w:rFonts w:ascii="Times New Roman" w:hAnsi="Times New Roman" w:cs="Times New Roman"/>
          <w:sz w:val="24"/>
          <w:szCs w:val="24"/>
        </w:rPr>
        <w:t xml:space="preserve"> </w:t>
      </w:r>
      <w:r>
        <w:rPr>
          <w:rFonts w:ascii="Times New Roman" w:hAnsi="Times New Roman" w:cs="Times New Roman"/>
          <w:sz w:val="24"/>
          <w:szCs w:val="24"/>
        </w:rPr>
        <w:t xml:space="preserve">Open sessions should be the “default setting” for all Council discussions. </w:t>
      </w:r>
      <w:r w:rsidR="00693F97">
        <w:rPr>
          <w:rFonts w:ascii="Times New Roman" w:hAnsi="Times New Roman" w:cs="Times New Roman"/>
          <w:sz w:val="24"/>
          <w:szCs w:val="24"/>
        </w:rPr>
        <w:t xml:space="preserve">Going into closed session should only be an option after careful consideration of the very narrow grounds for going into closed session set out in Section 239 of the Act. It is the view of Amberley Gavel that this careful consideration was not given </w:t>
      </w:r>
      <w:r w:rsidR="0078368D">
        <w:rPr>
          <w:rFonts w:ascii="Times New Roman" w:hAnsi="Times New Roman" w:cs="Times New Roman"/>
          <w:sz w:val="24"/>
          <w:szCs w:val="24"/>
        </w:rPr>
        <w:t xml:space="preserve">prior to deciding to hold the vacant seat discussion </w:t>
      </w:r>
      <w:r w:rsidR="0078368D">
        <w:rPr>
          <w:rFonts w:ascii="Times New Roman" w:hAnsi="Times New Roman" w:cs="Times New Roman"/>
          <w:i/>
          <w:sz w:val="24"/>
          <w:szCs w:val="24"/>
        </w:rPr>
        <w:t>in camera</w:t>
      </w:r>
      <w:r w:rsidR="0078368D">
        <w:rPr>
          <w:rFonts w:ascii="Times New Roman" w:hAnsi="Times New Roman" w:cs="Times New Roman"/>
          <w:sz w:val="24"/>
          <w:szCs w:val="24"/>
        </w:rPr>
        <w:t xml:space="preserve"> </w:t>
      </w:r>
      <w:r w:rsidR="00693F97">
        <w:rPr>
          <w:rFonts w:ascii="Times New Roman" w:hAnsi="Times New Roman" w:cs="Times New Roman"/>
          <w:sz w:val="24"/>
          <w:szCs w:val="24"/>
        </w:rPr>
        <w:t xml:space="preserve">on May </w:t>
      </w:r>
      <w:r w:rsidR="0078368D">
        <w:rPr>
          <w:rFonts w:ascii="Times New Roman" w:hAnsi="Times New Roman" w:cs="Times New Roman"/>
          <w:sz w:val="24"/>
          <w:szCs w:val="24"/>
        </w:rPr>
        <w:t>14th</w:t>
      </w:r>
      <w:r w:rsidR="00693F97">
        <w:rPr>
          <w:rFonts w:ascii="Times New Roman" w:hAnsi="Times New Roman" w:cs="Times New Roman"/>
          <w:sz w:val="24"/>
          <w:szCs w:val="24"/>
        </w:rPr>
        <w:t>.  The only rationale for going into closed session on that date was that there was some information contained in the applications</w:t>
      </w:r>
      <w:r w:rsidR="00667C0D">
        <w:rPr>
          <w:rFonts w:ascii="Times New Roman" w:hAnsi="Times New Roman" w:cs="Times New Roman"/>
          <w:sz w:val="24"/>
          <w:szCs w:val="24"/>
        </w:rPr>
        <w:t xml:space="preserve"> for the position</w:t>
      </w:r>
      <w:r w:rsidR="00693F97">
        <w:rPr>
          <w:rFonts w:ascii="Times New Roman" w:hAnsi="Times New Roman" w:cs="Times New Roman"/>
          <w:sz w:val="24"/>
          <w:szCs w:val="24"/>
        </w:rPr>
        <w:t xml:space="preserve"> that was </w:t>
      </w:r>
      <w:r w:rsidR="00E003D1">
        <w:rPr>
          <w:rFonts w:ascii="Times New Roman" w:hAnsi="Times New Roman" w:cs="Times New Roman"/>
          <w:sz w:val="24"/>
          <w:szCs w:val="24"/>
        </w:rPr>
        <w:t xml:space="preserve">or might be </w:t>
      </w:r>
      <w:r w:rsidR="00693F97">
        <w:rPr>
          <w:rFonts w:ascii="Times New Roman" w:hAnsi="Times New Roman" w:cs="Times New Roman"/>
          <w:sz w:val="24"/>
          <w:szCs w:val="24"/>
        </w:rPr>
        <w:t xml:space="preserve">considered “personal”. </w:t>
      </w:r>
    </w:p>
    <w:p w:rsidR="00693F97" w:rsidRDefault="00693F97" w:rsidP="001E6A51">
      <w:pPr>
        <w:tabs>
          <w:tab w:val="left" w:pos="709"/>
        </w:tabs>
        <w:rPr>
          <w:rFonts w:ascii="Times New Roman" w:hAnsi="Times New Roman" w:cs="Times New Roman"/>
          <w:sz w:val="24"/>
          <w:szCs w:val="24"/>
        </w:rPr>
      </w:pPr>
    </w:p>
    <w:p w:rsidR="005C7330" w:rsidRDefault="00693F97"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Most of the discussion that took place in the closed session did not revolve around any personal information contained in the applications. </w:t>
      </w:r>
      <w:r w:rsidR="00D16269">
        <w:rPr>
          <w:rFonts w:ascii="Times New Roman" w:hAnsi="Times New Roman" w:cs="Times New Roman"/>
          <w:sz w:val="24"/>
          <w:szCs w:val="24"/>
        </w:rPr>
        <w:t>The minutes of the closed session meeting, the interviews conducted by the investigator, and the motion that flowed from the closed session meeting all confirmed that the closed session discussion</w:t>
      </w:r>
      <w:r w:rsidR="005C7330">
        <w:rPr>
          <w:rFonts w:ascii="Times New Roman" w:hAnsi="Times New Roman" w:cs="Times New Roman"/>
          <w:sz w:val="24"/>
          <w:szCs w:val="24"/>
        </w:rPr>
        <w:t>s</w:t>
      </w:r>
      <w:r w:rsidR="00D16269">
        <w:rPr>
          <w:rFonts w:ascii="Times New Roman" w:hAnsi="Times New Roman" w:cs="Times New Roman"/>
          <w:sz w:val="24"/>
          <w:szCs w:val="24"/>
        </w:rPr>
        <w:t xml:space="preserve"> did not meet the strict criteria for closed session discussions. </w:t>
      </w:r>
    </w:p>
    <w:p w:rsidR="005C7330" w:rsidRDefault="005C7330" w:rsidP="001E6A51">
      <w:pPr>
        <w:tabs>
          <w:tab w:val="left" w:pos="709"/>
        </w:tabs>
        <w:rPr>
          <w:rFonts w:ascii="Times New Roman" w:hAnsi="Times New Roman" w:cs="Times New Roman"/>
          <w:sz w:val="24"/>
          <w:szCs w:val="24"/>
        </w:rPr>
      </w:pPr>
    </w:p>
    <w:p w:rsidR="00D16269" w:rsidRDefault="00D16269" w:rsidP="001E6A51">
      <w:pPr>
        <w:tabs>
          <w:tab w:val="left" w:pos="709"/>
        </w:tabs>
        <w:rPr>
          <w:rFonts w:ascii="Times New Roman" w:hAnsi="Times New Roman" w:cs="Times New Roman"/>
          <w:sz w:val="24"/>
          <w:szCs w:val="24"/>
        </w:rPr>
      </w:pPr>
      <w:r>
        <w:rPr>
          <w:rFonts w:ascii="Times New Roman" w:hAnsi="Times New Roman" w:cs="Times New Roman"/>
          <w:sz w:val="24"/>
          <w:szCs w:val="24"/>
        </w:rPr>
        <w:t>The fact that much of the discussion was “technical” in nature and consequently would possibly not have had much public interest (e.g. a review of the draft interview questions) is not a justification for excluding members of the public from the opportunity to listen to the discussion if they chose to do so.</w:t>
      </w:r>
    </w:p>
    <w:p w:rsidR="00D16269" w:rsidRDefault="00D16269" w:rsidP="001E6A51">
      <w:pPr>
        <w:tabs>
          <w:tab w:val="left" w:pos="709"/>
        </w:tabs>
        <w:rPr>
          <w:rFonts w:ascii="Times New Roman" w:hAnsi="Times New Roman" w:cs="Times New Roman"/>
          <w:sz w:val="24"/>
          <w:szCs w:val="24"/>
        </w:rPr>
      </w:pPr>
    </w:p>
    <w:p w:rsidR="0078368D" w:rsidRDefault="0078368D" w:rsidP="001E6A51">
      <w:pPr>
        <w:tabs>
          <w:tab w:val="left" w:pos="709"/>
        </w:tabs>
        <w:rPr>
          <w:rFonts w:ascii="Times New Roman" w:hAnsi="Times New Roman" w:cs="Times New Roman"/>
          <w:sz w:val="24"/>
          <w:szCs w:val="24"/>
        </w:rPr>
      </w:pPr>
    </w:p>
    <w:p w:rsidR="0078368D" w:rsidRDefault="0078368D" w:rsidP="001E6A51">
      <w:pPr>
        <w:tabs>
          <w:tab w:val="left" w:pos="709"/>
        </w:tabs>
        <w:rPr>
          <w:rFonts w:ascii="Times New Roman" w:hAnsi="Times New Roman" w:cs="Times New Roman"/>
          <w:sz w:val="24"/>
          <w:szCs w:val="24"/>
        </w:rPr>
      </w:pPr>
    </w:p>
    <w:p w:rsidR="0078368D" w:rsidRDefault="0078368D" w:rsidP="001E6A51">
      <w:pPr>
        <w:tabs>
          <w:tab w:val="left" w:pos="709"/>
        </w:tabs>
        <w:rPr>
          <w:rFonts w:ascii="Times New Roman" w:hAnsi="Times New Roman" w:cs="Times New Roman"/>
          <w:sz w:val="24"/>
          <w:szCs w:val="24"/>
        </w:rPr>
      </w:pPr>
    </w:p>
    <w:p w:rsidR="0078368D" w:rsidRDefault="0078368D" w:rsidP="001E6A51">
      <w:pPr>
        <w:tabs>
          <w:tab w:val="left" w:pos="709"/>
        </w:tabs>
        <w:rPr>
          <w:rFonts w:ascii="Times New Roman" w:hAnsi="Times New Roman" w:cs="Times New Roman"/>
          <w:sz w:val="24"/>
          <w:szCs w:val="24"/>
        </w:rPr>
      </w:pPr>
    </w:p>
    <w:p w:rsidR="008557EA" w:rsidRDefault="00693F97" w:rsidP="001E6A51">
      <w:pPr>
        <w:tabs>
          <w:tab w:val="left" w:pos="709"/>
        </w:tabs>
        <w:rPr>
          <w:rFonts w:ascii="Times New Roman" w:hAnsi="Times New Roman" w:cs="Times New Roman"/>
          <w:sz w:val="24"/>
          <w:szCs w:val="24"/>
        </w:rPr>
      </w:pPr>
      <w:r>
        <w:rPr>
          <w:rFonts w:ascii="Times New Roman" w:hAnsi="Times New Roman" w:cs="Times New Roman"/>
          <w:sz w:val="24"/>
          <w:szCs w:val="24"/>
        </w:rPr>
        <w:t>Further</w:t>
      </w:r>
      <w:r w:rsidR="00667C0D">
        <w:rPr>
          <w:rFonts w:ascii="Times New Roman" w:hAnsi="Times New Roman" w:cs="Times New Roman"/>
          <w:sz w:val="24"/>
          <w:szCs w:val="24"/>
        </w:rPr>
        <w:t>,</w:t>
      </w:r>
      <w:r>
        <w:rPr>
          <w:rFonts w:ascii="Times New Roman" w:hAnsi="Times New Roman" w:cs="Times New Roman"/>
          <w:sz w:val="24"/>
          <w:szCs w:val="24"/>
        </w:rPr>
        <w:t xml:space="preserve"> it is always open for any member of Council during a public meeting who wishes to discuss “personal” information to </w:t>
      </w:r>
      <w:r w:rsidR="009C33DB">
        <w:rPr>
          <w:rFonts w:ascii="Times New Roman" w:hAnsi="Times New Roman" w:cs="Times New Roman"/>
          <w:sz w:val="24"/>
          <w:szCs w:val="24"/>
        </w:rPr>
        <w:t>move</w:t>
      </w:r>
      <w:r>
        <w:rPr>
          <w:rFonts w:ascii="Times New Roman" w:hAnsi="Times New Roman" w:cs="Times New Roman"/>
          <w:sz w:val="24"/>
          <w:szCs w:val="24"/>
        </w:rPr>
        <w:t xml:space="preserve"> </w:t>
      </w:r>
      <w:r w:rsidR="00D16269">
        <w:rPr>
          <w:rFonts w:ascii="Times New Roman" w:hAnsi="Times New Roman" w:cs="Times New Roman"/>
          <w:sz w:val="24"/>
          <w:szCs w:val="24"/>
        </w:rPr>
        <w:t>that Council adjourn into closed session for that portion of the discussion. It is also an option</w:t>
      </w:r>
      <w:r w:rsidR="003D2122">
        <w:rPr>
          <w:rFonts w:ascii="Times New Roman" w:hAnsi="Times New Roman" w:cs="Times New Roman"/>
          <w:sz w:val="24"/>
          <w:szCs w:val="24"/>
        </w:rPr>
        <w:t xml:space="preserve"> at any time for </w:t>
      </w:r>
      <w:r w:rsidR="00D16269">
        <w:rPr>
          <w:rFonts w:ascii="Times New Roman" w:hAnsi="Times New Roman" w:cs="Times New Roman"/>
          <w:sz w:val="24"/>
          <w:szCs w:val="24"/>
        </w:rPr>
        <w:t>the Chair of</w:t>
      </w:r>
      <w:r w:rsidR="003D2122">
        <w:rPr>
          <w:rFonts w:ascii="Times New Roman" w:hAnsi="Times New Roman" w:cs="Times New Roman"/>
          <w:sz w:val="24"/>
          <w:szCs w:val="24"/>
        </w:rPr>
        <w:t xml:space="preserve"> a</w:t>
      </w:r>
      <w:r w:rsidR="00D16269">
        <w:rPr>
          <w:rFonts w:ascii="Times New Roman" w:hAnsi="Times New Roman" w:cs="Times New Roman"/>
          <w:sz w:val="24"/>
          <w:szCs w:val="24"/>
        </w:rPr>
        <w:t xml:space="preserve"> meeting </w:t>
      </w:r>
      <w:r w:rsidR="003D2122">
        <w:rPr>
          <w:rFonts w:ascii="Times New Roman" w:hAnsi="Times New Roman" w:cs="Times New Roman"/>
          <w:sz w:val="24"/>
          <w:szCs w:val="24"/>
        </w:rPr>
        <w:t>to rule that a council</w:t>
      </w:r>
      <w:r w:rsidR="005C7330">
        <w:rPr>
          <w:rFonts w:ascii="Times New Roman" w:hAnsi="Times New Roman" w:cs="Times New Roman"/>
          <w:sz w:val="24"/>
          <w:szCs w:val="24"/>
        </w:rPr>
        <w:t>l</w:t>
      </w:r>
      <w:r w:rsidR="003D2122">
        <w:rPr>
          <w:rFonts w:ascii="Times New Roman" w:hAnsi="Times New Roman" w:cs="Times New Roman"/>
          <w:sz w:val="24"/>
          <w:szCs w:val="24"/>
        </w:rPr>
        <w:t xml:space="preserve">or is raising issues that </w:t>
      </w:r>
      <w:r w:rsidR="00BC4982">
        <w:rPr>
          <w:rFonts w:ascii="Times New Roman" w:hAnsi="Times New Roman" w:cs="Times New Roman"/>
          <w:sz w:val="24"/>
          <w:szCs w:val="24"/>
        </w:rPr>
        <w:t>might more appropriately</w:t>
      </w:r>
      <w:r w:rsidR="003D2122">
        <w:rPr>
          <w:rFonts w:ascii="Times New Roman" w:hAnsi="Times New Roman" w:cs="Times New Roman"/>
          <w:sz w:val="24"/>
          <w:szCs w:val="24"/>
        </w:rPr>
        <w:t xml:space="preserve"> be discussed in closed session and </w:t>
      </w:r>
      <w:r w:rsidR="00BC4982">
        <w:rPr>
          <w:rFonts w:ascii="Times New Roman" w:hAnsi="Times New Roman" w:cs="Times New Roman"/>
          <w:sz w:val="24"/>
          <w:szCs w:val="24"/>
        </w:rPr>
        <w:t>suggest</w:t>
      </w:r>
      <w:r w:rsidR="003D2122">
        <w:rPr>
          <w:rFonts w:ascii="Times New Roman" w:hAnsi="Times New Roman" w:cs="Times New Roman"/>
          <w:sz w:val="24"/>
          <w:szCs w:val="24"/>
        </w:rPr>
        <w:t xml:space="preserve"> the councillor to cease such discussion until the council has moved into closed session.  </w:t>
      </w:r>
      <w:r w:rsidR="00D16269">
        <w:rPr>
          <w:rFonts w:ascii="Times New Roman" w:hAnsi="Times New Roman" w:cs="Times New Roman"/>
          <w:sz w:val="24"/>
          <w:szCs w:val="24"/>
        </w:rPr>
        <w:t xml:space="preserve">This is common practice throughout the province. </w:t>
      </w:r>
    </w:p>
    <w:p w:rsidR="0046763E" w:rsidRDefault="0046763E" w:rsidP="001E6A51">
      <w:pPr>
        <w:tabs>
          <w:tab w:val="left" w:pos="709"/>
        </w:tabs>
        <w:rPr>
          <w:rFonts w:ascii="Times New Roman" w:hAnsi="Times New Roman" w:cs="Times New Roman"/>
          <w:sz w:val="24"/>
          <w:szCs w:val="24"/>
        </w:rPr>
      </w:pPr>
    </w:p>
    <w:p w:rsidR="0046763E" w:rsidRDefault="0046763E" w:rsidP="001E6A51">
      <w:pPr>
        <w:tabs>
          <w:tab w:val="left" w:pos="709"/>
        </w:tabs>
        <w:rPr>
          <w:rFonts w:ascii="Times New Roman" w:hAnsi="Times New Roman" w:cs="Times New Roman"/>
          <w:sz w:val="24"/>
          <w:szCs w:val="24"/>
        </w:rPr>
      </w:pPr>
      <w:r>
        <w:rPr>
          <w:rFonts w:ascii="Times New Roman" w:hAnsi="Times New Roman" w:cs="Times New Roman"/>
          <w:sz w:val="24"/>
          <w:szCs w:val="24"/>
        </w:rPr>
        <w:t xml:space="preserve">Finally, it should also be remembered that the “exceptions” for open meeting discussions set out in Section 239 of the Act are discretionary – Council may decide to keep the meetings open although there may </w:t>
      </w:r>
      <w:r w:rsidR="001E1FAB">
        <w:rPr>
          <w:rFonts w:ascii="Times New Roman" w:hAnsi="Times New Roman" w:cs="Times New Roman"/>
          <w:sz w:val="24"/>
          <w:szCs w:val="24"/>
        </w:rPr>
        <w:t>b</w:t>
      </w:r>
      <w:r>
        <w:rPr>
          <w:rFonts w:ascii="Times New Roman" w:hAnsi="Times New Roman" w:cs="Times New Roman"/>
          <w:sz w:val="24"/>
          <w:szCs w:val="24"/>
        </w:rPr>
        <w:t>e a concern that one of the exceptions apply.  This discretionary aspect</w:t>
      </w:r>
      <w:r w:rsidR="00667C0D">
        <w:rPr>
          <w:rFonts w:ascii="Times New Roman" w:hAnsi="Times New Roman" w:cs="Times New Roman"/>
          <w:sz w:val="24"/>
          <w:szCs w:val="24"/>
        </w:rPr>
        <w:t>,</w:t>
      </w:r>
      <w:r>
        <w:rPr>
          <w:rFonts w:ascii="Times New Roman" w:hAnsi="Times New Roman" w:cs="Times New Roman"/>
          <w:sz w:val="24"/>
          <w:szCs w:val="24"/>
        </w:rPr>
        <w:t xml:space="preserve"> we suggest</w:t>
      </w:r>
      <w:r w:rsidR="00667C0D">
        <w:rPr>
          <w:rFonts w:ascii="Times New Roman" w:hAnsi="Times New Roman" w:cs="Times New Roman"/>
          <w:sz w:val="24"/>
          <w:szCs w:val="24"/>
        </w:rPr>
        <w:t>,</w:t>
      </w:r>
      <w:r>
        <w:rPr>
          <w:rFonts w:ascii="Times New Roman" w:hAnsi="Times New Roman" w:cs="Times New Roman"/>
          <w:sz w:val="24"/>
          <w:szCs w:val="24"/>
        </w:rPr>
        <w:t xml:space="preserve"> is particularly relevant in the circumstances of this case where there was a</w:t>
      </w:r>
      <w:r w:rsidR="001E1FAB">
        <w:rPr>
          <w:rFonts w:ascii="Times New Roman" w:hAnsi="Times New Roman" w:cs="Times New Roman"/>
          <w:sz w:val="24"/>
          <w:szCs w:val="24"/>
        </w:rPr>
        <w:t>n apprehension</w:t>
      </w:r>
      <w:r>
        <w:rPr>
          <w:rFonts w:ascii="Times New Roman" w:hAnsi="Times New Roman" w:cs="Times New Roman"/>
          <w:sz w:val="24"/>
          <w:szCs w:val="24"/>
        </w:rPr>
        <w:t xml:space="preserve"> </w:t>
      </w:r>
      <w:r w:rsidR="005C7330">
        <w:rPr>
          <w:rFonts w:ascii="Times New Roman" w:hAnsi="Times New Roman" w:cs="Times New Roman"/>
          <w:sz w:val="24"/>
          <w:szCs w:val="24"/>
        </w:rPr>
        <w:t>of</w:t>
      </w:r>
      <w:r>
        <w:rPr>
          <w:rFonts w:ascii="Times New Roman" w:hAnsi="Times New Roman" w:cs="Times New Roman"/>
          <w:sz w:val="24"/>
          <w:szCs w:val="24"/>
        </w:rPr>
        <w:t xml:space="preserve"> possible personal information in the applications submitted. These were applications for </w:t>
      </w:r>
      <w:r>
        <w:rPr>
          <w:rFonts w:ascii="Times New Roman" w:hAnsi="Times New Roman" w:cs="Times New Roman"/>
          <w:i/>
          <w:sz w:val="24"/>
          <w:szCs w:val="24"/>
        </w:rPr>
        <w:t xml:space="preserve">public </w:t>
      </w:r>
      <w:r>
        <w:rPr>
          <w:rFonts w:ascii="Times New Roman" w:hAnsi="Times New Roman" w:cs="Times New Roman"/>
          <w:sz w:val="24"/>
          <w:szCs w:val="24"/>
        </w:rPr>
        <w:t>office</w:t>
      </w:r>
      <w:r w:rsidR="001E1FAB">
        <w:rPr>
          <w:rFonts w:ascii="Times New Roman" w:hAnsi="Times New Roman" w:cs="Times New Roman"/>
          <w:sz w:val="24"/>
          <w:szCs w:val="24"/>
        </w:rPr>
        <w:t xml:space="preserve"> and it </w:t>
      </w:r>
      <w:r w:rsidR="00BB53D7">
        <w:rPr>
          <w:rFonts w:ascii="Times New Roman" w:hAnsi="Times New Roman" w:cs="Times New Roman"/>
          <w:sz w:val="24"/>
          <w:szCs w:val="24"/>
        </w:rPr>
        <w:t>could reasonably be assumed</w:t>
      </w:r>
      <w:r w:rsidR="001E1FAB">
        <w:rPr>
          <w:rFonts w:ascii="Times New Roman" w:hAnsi="Times New Roman" w:cs="Times New Roman"/>
          <w:sz w:val="24"/>
          <w:szCs w:val="24"/>
        </w:rPr>
        <w:t xml:space="preserve"> that all the applicants anticipated that the</w:t>
      </w:r>
      <w:r w:rsidR="00667C0D">
        <w:rPr>
          <w:rFonts w:ascii="Times New Roman" w:hAnsi="Times New Roman" w:cs="Times New Roman"/>
          <w:sz w:val="24"/>
          <w:szCs w:val="24"/>
        </w:rPr>
        <w:t xml:space="preserve"> information in their</w:t>
      </w:r>
      <w:r w:rsidR="001E1FAB">
        <w:rPr>
          <w:rFonts w:ascii="Times New Roman" w:hAnsi="Times New Roman" w:cs="Times New Roman"/>
          <w:sz w:val="24"/>
          <w:szCs w:val="24"/>
        </w:rPr>
        <w:t xml:space="preserve"> applications would or could be made public.</w:t>
      </w:r>
    </w:p>
    <w:p w:rsidR="008557EA" w:rsidRDefault="008557EA" w:rsidP="001E6A51">
      <w:pPr>
        <w:tabs>
          <w:tab w:val="left" w:pos="709"/>
        </w:tabs>
        <w:rPr>
          <w:rFonts w:ascii="Times New Roman" w:hAnsi="Times New Roman" w:cs="Times New Roman"/>
          <w:sz w:val="24"/>
          <w:szCs w:val="24"/>
        </w:rPr>
      </w:pPr>
    </w:p>
    <w:p w:rsidR="008557EA" w:rsidRDefault="008557EA" w:rsidP="001E6A51">
      <w:pPr>
        <w:tabs>
          <w:tab w:val="left" w:pos="709"/>
        </w:tabs>
        <w:rPr>
          <w:rFonts w:ascii="Times New Roman" w:hAnsi="Times New Roman" w:cs="Times New Roman"/>
          <w:sz w:val="24"/>
          <w:szCs w:val="24"/>
        </w:rPr>
      </w:pPr>
    </w:p>
    <w:p w:rsidR="008557EA" w:rsidRPr="00AC2CF2" w:rsidRDefault="008557EA" w:rsidP="001E6A51">
      <w:pPr>
        <w:tabs>
          <w:tab w:val="left" w:pos="709"/>
        </w:tabs>
        <w:rPr>
          <w:rFonts w:ascii="Times New Roman" w:hAnsi="Times New Roman" w:cs="Times New Roman"/>
          <w:sz w:val="24"/>
          <w:szCs w:val="24"/>
        </w:rPr>
      </w:pPr>
    </w:p>
    <w:p w:rsidR="00D92E18" w:rsidRPr="0078368D" w:rsidRDefault="0078368D" w:rsidP="0078368D">
      <w:pPr>
        <w:pStyle w:val="ListParagraph"/>
        <w:widowControl/>
        <w:numPr>
          <w:ilvl w:val="0"/>
          <w:numId w:val="33"/>
        </w:numPr>
        <w:overflowPunct/>
        <w:autoSpaceDE/>
        <w:autoSpaceDN/>
        <w:adjustRightInd/>
        <w:rPr>
          <w:rFonts w:ascii="Times New Roman" w:hAnsi="Times New Roman" w:cs="Times New Roman"/>
          <w:sz w:val="24"/>
          <w:szCs w:val="24"/>
        </w:rPr>
      </w:pPr>
      <w:r>
        <w:rPr>
          <w:rFonts w:ascii="Times New Roman" w:hAnsi="Times New Roman" w:cs="Times New Roman"/>
          <w:b/>
          <w:sz w:val="24"/>
          <w:szCs w:val="24"/>
          <w:u w:val="single"/>
        </w:rPr>
        <w:t xml:space="preserve">The </w:t>
      </w:r>
      <w:r w:rsidR="001A434F" w:rsidRPr="0078368D">
        <w:rPr>
          <w:rFonts w:ascii="Times New Roman" w:hAnsi="Times New Roman" w:cs="Times New Roman"/>
          <w:b/>
          <w:sz w:val="24"/>
          <w:szCs w:val="24"/>
          <w:u w:val="single"/>
        </w:rPr>
        <w:t>Closed Special Meeting of Co</w:t>
      </w:r>
      <w:r w:rsidR="001E6A51" w:rsidRPr="0078368D">
        <w:rPr>
          <w:rFonts w:ascii="Times New Roman" w:hAnsi="Times New Roman" w:cs="Times New Roman"/>
          <w:b/>
          <w:sz w:val="24"/>
          <w:szCs w:val="24"/>
          <w:u w:val="single"/>
        </w:rPr>
        <w:t xml:space="preserve">uncil </w:t>
      </w:r>
      <w:r>
        <w:rPr>
          <w:rFonts w:ascii="Times New Roman" w:hAnsi="Times New Roman" w:cs="Times New Roman"/>
          <w:b/>
          <w:sz w:val="24"/>
          <w:szCs w:val="24"/>
          <w:u w:val="single"/>
        </w:rPr>
        <w:t xml:space="preserve">of </w:t>
      </w:r>
      <w:r w:rsidR="001E6A51" w:rsidRPr="0078368D">
        <w:rPr>
          <w:rFonts w:ascii="Times New Roman" w:hAnsi="Times New Roman" w:cs="Times New Roman"/>
          <w:b/>
          <w:sz w:val="24"/>
          <w:szCs w:val="24"/>
          <w:u w:val="single"/>
        </w:rPr>
        <w:t>May 21st</w:t>
      </w:r>
      <w:r w:rsidR="001A434F" w:rsidRPr="0078368D">
        <w:rPr>
          <w:rFonts w:ascii="Times New Roman" w:hAnsi="Times New Roman" w:cs="Times New Roman"/>
          <w:b/>
          <w:sz w:val="24"/>
          <w:szCs w:val="24"/>
          <w:u w:val="single"/>
        </w:rPr>
        <w:t>, 2015</w:t>
      </w:r>
    </w:p>
    <w:p w:rsidR="003D2122" w:rsidRDefault="003D2122" w:rsidP="003D2122">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The special council meeting of May 21</w:t>
      </w:r>
      <w:r w:rsidRPr="003D2122">
        <w:rPr>
          <w:rFonts w:ascii="Times New Roman" w:hAnsi="Times New Roman" w:cs="Times New Roman"/>
          <w:sz w:val="24"/>
          <w:szCs w:val="24"/>
          <w:vertAlign w:val="superscript"/>
        </w:rPr>
        <w:t>st</w:t>
      </w:r>
      <w:r>
        <w:rPr>
          <w:rFonts w:ascii="Times New Roman" w:hAnsi="Times New Roman" w:cs="Times New Roman"/>
          <w:sz w:val="24"/>
          <w:szCs w:val="24"/>
        </w:rPr>
        <w:t xml:space="preserve"> was dedicated solely to the process of interviewing the eight applicants for the vacant council position and the selection of the successful candidate following the interviews.</w:t>
      </w:r>
      <w:r w:rsidR="00667C0D">
        <w:rPr>
          <w:rFonts w:ascii="Times New Roman" w:hAnsi="Times New Roman" w:cs="Times New Roman"/>
          <w:sz w:val="24"/>
          <w:szCs w:val="24"/>
        </w:rPr>
        <w:t xml:space="preserve"> The meeting began at 10 a.m. and did not conclude until 4:22 p.m.</w:t>
      </w:r>
    </w:p>
    <w:p w:rsidR="00E61D58" w:rsidRDefault="00E61D58" w:rsidP="003D2122">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 xml:space="preserve">As indicated above there were </w:t>
      </w:r>
      <w:r w:rsidR="0078368D">
        <w:rPr>
          <w:rFonts w:ascii="Times New Roman" w:hAnsi="Times New Roman" w:cs="Times New Roman"/>
          <w:sz w:val="24"/>
          <w:szCs w:val="24"/>
        </w:rPr>
        <w:t>actually</w:t>
      </w:r>
      <w:r>
        <w:rPr>
          <w:rFonts w:ascii="Times New Roman" w:hAnsi="Times New Roman" w:cs="Times New Roman"/>
          <w:sz w:val="24"/>
          <w:szCs w:val="24"/>
        </w:rPr>
        <w:t xml:space="preserve"> nine closed session meeting</w:t>
      </w:r>
      <w:r w:rsidR="0078368D">
        <w:rPr>
          <w:rFonts w:ascii="Times New Roman" w:hAnsi="Times New Roman" w:cs="Times New Roman"/>
          <w:sz w:val="24"/>
          <w:szCs w:val="24"/>
        </w:rPr>
        <w:t>s</w:t>
      </w:r>
      <w:r>
        <w:rPr>
          <w:rFonts w:ascii="Times New Roman" w:hAnsi="Times New Roman" w:cs="Times New Roman"/>
          <w:sz w:val="24"/>
          <w:szCs w:val="24"/>
        </w:rPr>
        <w:t xml:space="preserve"> that occurred on May 21</w:t>
      </w:r>
      <w:r w:rsidRPr="00E61D58">
        <w:rPr>
          <w:rFonts w:ascii="Times New Roman" w:hAnsi="Times New Roman" w:cs="Times New Roman"/>
          <w:sz w:val="24"/>
          <w:szCs w:val="24"/>
          <w:vertAlign w:val="superscript"/>
        </w:rPr>
        <w:t>st</w:t>
      </w:r>
      <w:r>
        <w:rPr>
          <w:rFonts w:ascii="Times New Roman" w:hAnsi="Times New Roman" w:cs="Times New Roman"/>
          <w:sz w:val="24"/>
          <w:szCs w:val="24"/>
        </w:rPr>
        <w:t xml:space="preserve"> – eight separate meetings dedicated to interviewing the eight candidates and then a ninth meeting to discuss the results of the interviews. All nine meetings were initiated by the same rationale (tak</w:t>
      </w:r>
      <w:r w:rsidR="0078368D">
        <w:rPr>
          <w:rFonts w:ascii="Times New Roman" w:hAnsi="Times New Roman" w:cs="Times New Roman"/>
          <w:sz w:val="24"/>
          <w:szCs w:val="24"/>
        </w:rPr>
        <w:t>en from Section 239 of the Act)</w:t>
      </w:r>
      <w:r>
        <w:rPr>
          <w:rFonts w:ascii="Times New Roman" w:hAnsi="Times New Roman" w:cs="Times New Roman"/>
          <w:sz w:val="24"/>
          <w:szCs w:val="24"/>
        </w:rPr>
        <w:t>: “Personal matters about an identifiable individual, including municipal or local board employees”. The first eight motions that used this rationale were followed by the name of the interviewee and the ninth motion simply added “Vacant Council Seat” to the rationale.</w:t>
      </w:r>
    </w:p>
    <w:p w:rsidR="003D2122" w:rsidRDefault="005E215A" w:rsidP="003D2122">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 xml:space="preserve">Following the May 14th closed session meeting the Township Clerk and the Mayor </w:t>
      </w:r>
      <w:r w:rsidR="0078368D">
        <w:rPr>
          <w:rFonts w:ascii="Times New Roman" w:hAnsi="Times New Roman" w:cs="Times New Roman"/>
          <w:sz w:val="24"/>
          <w:szCs w:val="24"/>
        </w:rPr>
        <w:t xml:space="preserve">had </w:t>
      </w:r>
      <w:r>
        <w:rPr>
          <w:rFonts w:ascii="Times New Roman" w:hAnsi="Times New Roman" w:cs="Times New Roman"/>
          <w:sz w:val="24"/>
          <w:szCs w:val="24"/>
        </w:rPr>
        <w:t>considered it appropriate to consult the Township’s Ministry “advisor” regarding the process to be followed and the Township solicitor regarding the advisability of holding the interviews in closed session. These opinions were sought and given.</w:t>
      </w:r>
    </w:p>
    <w:p w:rsidR="005E215A" w:rsidRDefault="005E215A" w:rsidP="003D2122">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The paper documentation and the interview</w:t>
      </w:r>
      <w:r w:rsidR="00031913">
        <w:rPr>
          <w:rFonts w:ascii="Times New Roman" w:hAnsi="Times New Roman" w:cs="Times New Roman"/>
          <w:sz w:val="24"/>
          <w:szCs w:val="24"/>
        </w:rPr>
        <w:t>s undertaken by the investigator</w:t>
      </w:r>
      <w:r>
        <w:rPr>
          <w:rFonts w:ascii="Times New Roman" w:hAnsi="Times New Roman" w:cs="Times New Roman"/>
          <w:sz w:val="24"/>
          <w:szCs w:val="24"/>
        </w:rPr>
        <w:t xml:space="preserve"> confirmed that the </w:t>
      </w:r>
      <w:r w:rsidR="00031913">
        <w:rPr>
          <w:rFonts w:ascii="Times New Roman" w:hAnsi="Times New Roman" w:cs="Times New Roman"/>
          <w:sz w:val="24"/>
          <w:szCs w:val="24"/>
        </w:rPr>
        <w:t xml:space="preserve">decision to hold the candidate interviews </w:t>
      </w:r>
      <w:r w:rsidR="00031913">
        <w:rPr>
          <w:rFonts w:ascii="Times New Roman" w:hAnsi="Times New Roman" w:cs="Times New Roman"/>
          <w:i/>
          <w:sz w:val="24"/>
          <w:szCs w:val="24"/>
        </w:rPr>
        <w:t>in camera</w:t>
      </w:r>
      <w:r w:rsidR="00031913">
        <w:rPr>
          <w:rFonts w:ascii="Times New Roman" w:hAnsi="Times New Roman" w:cs="Times New Roman"/>
          <w:sz w:val="24"/>
          <w:szCs w:val="24"/>
        </w:rPr>
        <w:t xml:space="preserve"> was primarily based on a concern that personal information </w:t>
      </w:r>
      <w:r w:rsidR="0078368D">
        <w:rPr>
          <w:rFonts w:ascii="Times New Roman" w:hAnsi="Times New Roman" w:cs="Times New Roman"/>
          <w:sz w:val="24"/>
          <w:szCs w:val="24"/>
        </w:rPr>
        <w:t>c</w:t>
      </w:r>
      <w:r w:rsidR="00031913">
        <w:rPr>
          <w:rFonts w:ascii="Times New Roman" w:hAnsi="Times New Roman" w:cs="Times New Roman"/>
          <w:sz w:val="24"/>
          <w:szCs w:val="24"/>
        </w:rPr>
        <w:t xml:space="preserve">ould arise during the process. However it was also admitted </w:t>
      </w:r>
      <w:r w:rsidR="0078368D">
        <w:rPr>
          <w:rFonts w:ascii="Times New Roman" w:hAnsi="Times New Roman" w:cs="Times New Roman"/>
          <w:sz w:val="24"/>
          <w:szCs w:val="24"/>
        </w:rPr>
        <w:t xml:space="preserve">by both the Mayor and the Clerk </w:t>
      </w:r>
      <w:r w:rsidR="00031913">
        <w:rPr>
          <w:rFonts w:ascii="Times New Roman" w:hAnsi="Times New Roman" w:cs="Times New Roman"/>
          <w:sz w:val="24"/>
          <w:szCs w:val="24"/>
        </w:rPr>
        <w:t xml:space="preserve">that it was felt that a closed session format would encourage more </w:t>
      </w:r>
      <w:r w:rsidR="00667C0D">
        <w:rPr>
          <w:rFonts w:ascii="Times New Roman" w:hAnsi="Times New Roman" w:cs="Times New Roman"/>
          <w:sz w:val="24"/>
          <w:szCs w:val="24"/>
        </w:rPr>
        <w:t>“frank”</w:t>
      </w:r>
      <w:r w:rsidR="00031913">
        <w:rPr>
          <w:rFonts w:ascii="Times New Roman" w:hAnsi="Times New Roman" w:cs="Times New Roman"/>
          <w:sz w:val="24"/>
          <w:szCs w:val="24"/>
        </w:rPr>
        <w:t xml:space="preserve"> discussions.</w:t>
      </w:r>
    </w:p>
    <w:p w:rsidR="0078368D" w:rsidRDefault="0078368D" w:rsidP="003D2122">
      <w:pPr>
        <w:tabs>
          <w:tab w:val="left" w:pos="709"/>
        </w:tabs>
        <w:spacing w:before="240"/>
        <w:rPr>
          <w:rFonts w:ascii="Times New Roman" w:hAnsi="Times New Roman" w:cs="Times New Roman"/>
          <w:sz w:val="24"/>
          <w:szCs w:val="24"/>
        </w:rPr>
      </w:pPr>
    </w:p>
    <w:p w:rsidR="0078368D" w:rsidRDefault="0078368D" w:rsidP="003D2122">
      <w:pPr>
        <w:tabs>
          <w:tab w:val="left" w:pos="709"/>
        </w:tabs>
        <w:spacing w:before="240"/>
        <w:rPr>
          <w:rFonts w:ascii="Times New Roman" w:hAnsi="Times New Roman" w:cs="Times New Roman"/>
          <w:sz w:val="24"/>
          <w:szCs w:val="24"/>
        </w:rPr>
      </w:pPr>
    </w:p>
    <w:p w:rsidR="00756400" w:rsidRPr="00756400" w:rsidRDefault="00756400" w:rsidP="00756400">
      <w:pPr>
        <w:pStyle w:val="ListParagraph"/>
        <w:numPr>
          <w:ilvl w:val="0"/>
          <w:numId w:val="36"/>
        </w:numPr>
        <w:tabs>
          <w:tab w:val="left" w:pos="709"/>
        </w:tabs>
        <w:spacing w:before="240"/>
        <w:rPr>
          <w:rFonts w:ascii="Times New Roman" w:hAnsi="Times New Roman" w:cs="Times New Roman"/>
          <w:sz w:val="24"/>
          <w:szCs w:val="24"/>
        </w:rPr>
      </w:pPr>
      <w:r>
        <w:rPr>
          <w:rFonts w:ascii="Times New Roman" w:hAnsi="Times New Roman" w:cs="Times New Roman"/>
          <w:sz w:val="24"/>
          <w:szCs w:val="24"/>
        </w:rPr>
        <w:t>The eight closed session meetings</w:t>
      </w:r>
      <w:r w:rsidR="00BD0B50">
        <w:rPr>
          <w:rFonts w:ascii="Times New Roman" w:hAnsi="Times New Roman" w:cs="Times New Roman"/>
          <w:sz w:val="24"/>
          <w:szCs w:val="24"/>
        </w:rPr>
        <w:t xml:space="preserve"> dedicated to interviews</w:t>
      </w:r>
    </w:p>
    <w:p w:rsidR="00031913" w:rsidRPr="00D332CF" w:rsidRDefault="00031913" w:rsidP="00D332CF">
      <w:pPr>
        <w:tabs>
          <w:tab w:val="left" w:pos="709"/>
        </w:tabs>
        <w:spacing w:before="240"/>
        <w:rPr>
          <w:rFonts w:ascii="Times New Roman" w:hAnsi="Times New Roman" w:cs="Times New Roman"/>
          <w:sz w:val="24"/>
          <w:szCs w:val="24"/>
        </w:rPr>
      </w:pPr>
      <w:r w:rsidRPr="00667C0D">
        <w:rPr>
          <w:rFonts w:ascii="Times New Roman" w:hAnsi="Times New Roman" w:cs="Times New Roman"/>
          <w:i/>
          <w:sz w:val="24"/>
          <w:szCs w:val="24"/>
        </w:rPr>
        <w:t>It is the opinion of Amberley Gavel</w:t>
      </w:r>
      <w:r w:rsidRPr="00D332CF">
        <w:rPr>
          <w:rFonts w:ascii="Times New Roman" w:hAnsi="Times New Roman" w:cs="Times New Roman"/>
          <w:sz w:val="24"/>
          <w:szCs w:val="24"/>
        </w:rPr>
        <w:t xml:space="preserve"> that the first eight closed session meetings – the eight interviews – should have been held</w:t>
      </w:r>
      <w:r w:rsidR="00201584" w:rsidRPr="00D332CF">
        <w:rPr>
          <w:rFonts w:ascii="Times New Roman" w:hAnsi="Times New Roman" w:cs="Times New Roman"/>
          <w:sz w:val="24"/>
          <w:szCs w:val="24"/>
        </w:rPr>
        <w:t xml:space="preserve"> </w:t>
      </w:r>
      <w:r w:rsidR="00BD0B50">
        <w:rPr>
          <w:rFonts w:ascii="Times New Roman" w:hAnsi="Times New Roman" w:cs="Times New Roman"/>
          <w:i/>
          <w:sz w:val="24"/>
          <w:szCs w:val="24"/>
        </w:rPr>
        <w:t>primarily</w:t>
      </w:r>
      <w:r w:rsidRPr="00D332CF">
        <w:rPr>
          <w:rFonts w:ascii="Times New Roman" w:hAnsi="Times New Roman" w:cs="Times New Roman"/>
          <w:sz w:val="24"/>
          <w:szCs w:val="24"/>
        </w:rPr>
        <w:t xml:space="preserve"> in open session.  </w:t>
      </w:r>
      <w:r w:rsidR="00BD0B50">
        <w:rPr>
          <w:rFonts w:ascii="Times New Roman" w:hAnsi="Times New Roman" w:cs="Times New Roman"/>
          <w:sz w:val="24"/>
          <w:szCs w:val="24"/>
        </w:rPr>
        <w:t>Only when</w:t>
      </w:r>
      <w:r w:rsidRPr="00D332CF">
        <w:rPr>
          <w:rFonts w:ascii="Times New Roman" w:hAnsi="Times New Roman" w:cs="Times New Roman"/>
          <w:sz w:val="24"/>
          <w:szCs w:val="24"/>
        </w:rPr>
        <w:t xml:space="preserve"> personal information regarding the individual was being sought or given</w:t>
      </w:r>
      <w:r w:rsidR="00BD0B50">
        <w:rPr>
          <w:rFonts w:ascii="Times New Roman" w:hAnsi="Times New Roman" w:cs="Times New Roman"/>
          <w:sz w:val="24"/>
          <w:szCs w:val="24"/>
        </w:rPr>
        <w:t xml:space="preserve"> should Council have considered going into closed session</w:t>
      </w:r>
      <w:r w:rsidRPr="00D332CF">
        <w:rPr>
          <w:rFonts w:ascii="Times New Roman" w:hAnsi="Times New Roman" w:cs="Times New Roman"/>
          <w:sz w:val="24"/>
          <w:szCs w:val="24"/>
        </w:rPr>
        <w:t xml:space="preserve">. This may have </w:t>
      </w:r>
      <w:r w:rsidR="00201584" w:rsidRPr="00D332CF">
        <w:rPr>
          <w:rFonts w:ascii="Times New Roman" w:hAnsi="Times New Roman" w:cs="Times New Roman"/>
          <w:sz w:val="24"/>
          <w:szCs w:val="24"/>
        </w:rPr>
        <w:t>lengthened</w:t>
      </w:r>
      <w:r w:rsidRPr="00D332CF">
        <w:rPr>
          <w:rFonts w:ascii="Times New Roman" w:hAnsi="Times New Roman" w:cs="Times New Roman"/>
          <w:sz w:val="24"/>
          <w:szCs w:val="24"/>
        </w:rPr>
        <w:t xml:space="preserve"> an already lengthy series of meetings</w:t>
      </w:r>
      <w:r w:rsidR="00201584" w:rsidRPr="00D332CF">
        <w:rPr>
          <w:rFonts w:ascii="Times New Roman" w:hAnsi="Times New Roman" w:cs="Times New Roman"/>
          <w:sz w:val="24"/>
          <w:szCs w:val="24"/>
        </w:rPr>
        <w:t xml:space="preserve"> but this is not a ground for avoiding the strictures of the Municipal Act. Nor is the wish to have a “frank” discussion with each candidate.</w:t>
      </w:r>
    </w:p>
    <w:p w:rsidR="00385C57" w:rsidRDefault="00201584" w:rsidP="00385C57">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 xml:space="preserve">It should be recalled that the process chosen by Council to fill the vacancy – appointment, albeit clearly a legal option, replaced the normal process for becoming </w:t>
      </w:r>
      <w:r w:rsidR="00BD0B50">
        <w:rPr>
          <w:rFonts w:ascii="Times New Roman" w:hAnsi="Times New Roman" w:cs="Times New Roman"/>
          <w:sz w:val="24"/>
          <w:szCs w:val="24"/>
        </w:rPr>
        <w:t xml:space="preserve">the Ward 1 representative on Council - </w:t>
      </w:r>
      <w:r>
        <w:rPr>
          <w:rFonts w:ascii="Times New Roman" w:hAnsi="Times New Roman" w:cs="Times New Roman"/>
          <w:sz w:val="24"/>
          <w:szCs w:val="24"/>
        </w:rPr>
        <w:t>election by</w:t>
      </w:r>
      <w:r w:rsidR="00BD0B50">
        <w:rPr>
          <w:rFonts w:ascii="Times New Roman" w:hAnsi="Times New Roman" w:cs="Times New Roman"/>
          <w:sz w:val="24"/>
          <w:szCs w:val="24"/>
        </w:rPr>
        <w:t xml:space="preserve"> the residents. </w:t>
      </w:r>
      <w:r>
        <w:rPr>
          <w:rFonts w:ascii="Times New Roman" w:hAnsi="Times New Roman" w:cs="Times New Roman"/>
          <w:sz w:val="24"/>
          <w:szCs w:val="24"/>
        </w:rPr>
        <w:t xml:space="preserve"> The latter</w:t>
      </w:r>
      <w:r w:rsidR="005C7330">
        <w:rPr>
          <w:rFonts w:ascii="Times New Roman" w:hAnsi="Times New Roman" w:cs="Times New Roman"/>
          <w:sz w:val="24"/>
          <w:szCs w:val="24"/>
        </w:rPr>
        <w:t xml:space="preserve"> process</w:t>
      </w:r>
      <w:r>
        <w:rPr>
          <w:rFonts w:ascii="Times New Roman" w:hAnsi="Times New Roman" w:cs="Times New Roman"/>
          <w:sz w:val="24"/>
          <w:szCs w:val="24"/>
        </w:rPr>
        <w:t xml:space="preserve"> is an extremely “public” process and it is the expectation of those putting their names forward for election that they will be subject to much public scrutiny during the process. Such public scrutiny is also to be expected during an appointment to a public body such as a Township Council.</w:t>
      </w:r>
      <w:r w:rsidR="00385C57" w:rsidRPr="00385C57">
        <w:rPr>
          <w:rFonts w:ascii="Times New Roman" w:hAnsi="Times New Roman" w:cs="Times New Roman"/>
          <w:sz w:val="24"/>
          <w:szCs w:val="24"/>
        </w:rPr>
        <w:t xml:space="preserve"> </w:t>
      </w:r>
    </w:p>
    <w:p w:rsidR="00385C57" w:rsidRDefault="00385C57" w:rsidP="00385C57">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The practicality of the situation also supports the conclusion that the interviews should have been undertaken in open session. The residents of Ward 1 had been deprived, albeit for valid financial reasons, of their right to express their preference at the ballot box</w:t>
      </w:r>
      <w:r w:rsidR="005C7330">
        <w:rPr>
          <w:rFonts w:ascii="Times New Roman" w:hAnsi="Times New Roman" w:cs="Times New Roman"/>
          <w:sz w:val="24"/>
          <w:szCs w:val="24"/>
        </w:rPr>
        <w:t xml:space="preserve"> in a by-election</w:t>
      </w:r>
      <w:r>
        <w:rPr>
          <w:rFonts w:ascii="Times New Roman" w:hAnsi="Times New Roman" w:cs="Times New Roman"/>
          <w:sz w:val="24"/>
          <w:szCs w:val="24"/>
        </w:rPr>
        <w:t>. At a minimum they should have had an opportunity</w:t>
      </w:r>
      <w:r w:rsidR="00667C0D">
        <w:rPr>
          <w:rFonts w:ascii="Times New Roman" w:hAnsi="Times New Roman" w:cs="Times New Roman"/>
          <w:sz w:val="24"/>
          <w:szCs w:val="24"/>
        </w:rPr>
        <w:t>, if they chose to exercise it,</w:t>
      </w:r>
      <w:r>
        <w:rPr>
          <w:rFonts w:ascii="Times New Roman" w:hAnsi="Times New Roman" w:cs="Times New Roman"/>
          <w:sz w:val="24"/>
          <w:szCs w:val="24"/>
        </w:rPr>
        <w:t xml:space="preserve"> of </w:t>
      </w:r>
      <w:r>
        <w:rPr>
          <w:rFonts w:ascii="Times New Roman" w:hAnsi="Times New Roman" w:cs="Times New Roman"/>
          <w:i/>
          <w:sz w:val="24"/>
          <w:szCs w:val="24"/>
        </w:rPr>
        <w:t>listening</w:t>
      </w:r>
      <w:r>
        <w:rPr>
          <w:rFonts w:ascii="Times New Roman" w:hAnsi="Times New Roman" w:cs="Times New Roman"/>
          <w:sz w:val="24"/>
          <w:szCs w:val="24"/>
        </w:rPr>
        <w:t xml:space="preserve"> to the candidates for office expound on the reasons why they should be the preferred candidate.  </w:t>
      </w:r>
    </w:p>
    <w:p w:rsidR="00201584" w:rsidRDefault="00201584" w:rsidP="003D2122">
      <w:pPr>
        <w:tabs>
          <w:tab w:val="left" w:pos="709"/>
        </w:tabs>
        <w:spacing w:before="240"/>
        <w:rPr>
          <w:rFonts w:ascii="Times New Roman" w:hAnsi="Times New Roman" w:cs="Times New Roman"/>
          <w:sz w:val="24"/>
          <w:szCs w:val="24"/>
        </w:rPr>
      </w:pPr>
    </w:p>
    <w:p w:rsidR="00756400" w:rsidRPr="00BD0B50" w:rsidRDefault="00BD0B50" w:rsidP="00BD0B50">
      <w:pPr>
        <w:pStyle w:val="ListParagraph"/>
        <w:numPr>
          <w:ilvl w:val="0"/>
          <w:numId w:val="36"/>
        </w:numPr>
        <w:tabs>
          <w:tab w:val="left" w:pos="709"/>
        </w:tabs>
        <w:spacing w:before="240"/>
        <w:rPr>
          <w:rFonts w:ascii="Times New Roman" w:hAnsi="Times New Roman" w:cs="Times New Roman"/>
          <w:sz w:val="24"/>
          <w:szCs w:val="24"/>
        </w:rPr>
      </w:pPr>
      <w:r>
        <w:rPr>
          <w:rFonts w:ascii="Times New Roman" w:hAnsi="Times New Roman" w:cs="Times New Roman"/>
          <w:sz w:val="24"/>
          <w:szCs w:val="24"/>
        </w:rPr>
        <w:t>The</w:t>
      </w:r>
      <w:r w:rsidR="00756400" w:rsidRPr="00BD0B50">
        <w:rPr>
          <w:rFonts w:ascii="Times New Roman" w:hAnsi="Times New Roman" w:cs="Times New Roman"/>
          <w:sz w:val="24"/>
          <w:szCs w:val="24"/>
        </w:rPr>
        <w:t xml:space="preserve"> ninth </w:t>
      </w:r>
      <w:r w:rsidRPr="00BD0B50">
        <w:rPr>
          <w:rFonts w:ascii="Times New Roman" w:hAnsi="Times New Roman" w:cs="Times New Roman"/>
          <w:sz w:val="24"/>
          <w:szCs w:val="24"/>
        </w:rPr>
        <w:t>c</w:t>
      </w:r>
      <w:r w:rsidR="00756400" w:rsidRPr="00BD0B50">
        <w:rPr>
          <w:rFonts w:ascii="Times New Roman" w:hAnsi="Times New Roman" w:cs="Times New Roman"/>
          <w:sz w:val="24"/>
          <w:szCs w:val="24"/>
        </w:rPr>
        <w:t>losed session meeting</w:t>
      </w:r>
      <w:r w:rsidRPr="00BD0B50">
        <w:rPr>
          <w:rFonts w:ascii="Times New Roman" w:hAnsi="Times New Roman" w:cs="Times New Roman"/>
          <w:sz w:val="24"/>
          <w:szCs w:val="24"/>
        </w:rPr>
        <w:t xml:space="preserve"> dedicated to a discussion of the results of the interviews</w:t>
      </w:r>
    </w:p>
    <w:p w:rsidR="00756400" w:rsidRDefault="00756400" w:rsidP="00756400">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During the interview process with the investigator it was revealed that immediately following the</w:t>
      </w:r>
      <w:r w:rsidR="00BD0B50">
        <w:rPr>
          <w:rFonts w:ascii="Times New Roman" w:hAnsi="Times New Roman" w:cs="Times New Roman"/>
          <w:sz w:val="24"/>
          <w:szCs w:val="24"/>
        </w:rPr>
        <w:t xml:space="preserve"> commencement of the “ninth” closed </w:t>
      </w:r>
      <w:r>
        <w:rPr>
          <w:rFonts w:ascii="Times New Roman" w:hAnsi="Times New Roman" w:cs="Times New Roman"/>
          <w:sz w:val="24"/>
          <w:szCs w:val="24"/>
        </w:rPr>
        <w:t xml:space="preserve">session meeting it was decided that each councilor should rank his or her top three candidates. This was done and it quickly became apparent that there was a fair consensus among the members of Council. This discussion was followed by the drafting of a motion that </w:t>
      </w:r>
      <w:r w:rsidRPr="00756400">
        <w:rPr>
          <w:rFonts w:ascii="Times New Roman" w:hAnsi="Times New Roman" w:cs="Times New Roman"/>
          <w:i/>
          <w:sz w:val="24"/>
          <w:szCs w:val="24"/>
        </w:rPr>
        <w:t xml:space="preserve">would </w:t>
      </w:r>
      <w:r w:rsidRPr="00BD0B50">
        <w:rPr>
          <w:rFonts w:ascii="Times New Roman" w:hAnsi="Times New Roman" w:cs="Times New Roman"/>
          <w:sz w:val="24"/>
          <w:szCs w:val="24"/>
        </w:rPr>
        <w:t>be moved</w:t>
      </w:r>
      <w:r>
        <w:rPr>
          <w:rFonts w:ascii="Times New Roman" w:hAnsi="Times New Roman" w:cs="Times New Roman"/>
          <w:sz w:val="24"/>
          <w:szCs w:val="24"/>
        </w:rPr>
        <w:t xml:space="preserve"> by Councillor MacPherson once they reverted into open session. This motion which was moved and carried once Council went into open session read as follows:</w:t>
      </w:r>
    </w:p>
    <w:p w:rsidR="00756400" w:rsidRDefault="00756400" w:rsidP="00756400">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ab/>
        <w:t>That Council appoints Wayne Fraser as Ward 1 Councillor</w:t>
      </w:r>
    </w:p>
    <w:p w:rsidR="00756400" w:rsidRPr="00756400" w:rsidRDefault="00756400" w:rsidP="00DC1804">
      <w:pPr>
        <w:tabs>
          <w:tab w:val="left" w:pos="709"/>
        </w:tabs>
        <w:spacing w:before="240"/>
        <w:ind w:left="709"/>
        <w:rPr>
          <w:rFonts w:ascii="Times New Roman" w:hAnsi="Times New Roman" w:cs="Times New Roman"/>
          <w:sz w:val="24"/>
          <w:szCs w:val="24"/>
        </w:rPr>
      </w:pPr>
      <w:r>
        <w:rPr>
          <w:rFonts w:ascii="Times New Roman" w:hAnsi="Times New Roman" w:cs="Times New Roman"/>
          <w:sz w:val="24"/>
          <w:szCs w:val="24"/>
        </w:rPr>
        <w:tab/>
        <w:t>And furthermore once Mr. Fraser has been notified, a press release will be emailed</w:t>
      </w:r>
      <w:r w:rsidR="00DC1804">
        <w:rPr>
          <w:rFonts w:ascii="Times New Roman" w:hAnsi="Times New Roman" w:cs="Times New Roman"/>
          <w:sz w:val="24"/>
          <w:szCs w:val="24"/>
        </w:rPr>
        <w:t xml:space="preserve"> to all candidates and the media.</w:t>
      </w:r>
    </w:p>
    <w:p w:rsidR="005C7330" w:rsidRDefault="005C7330" w:rsidP="003D2122">
      <w:pPr>
        <w:tabs>
          <w:tab w:val="left" w:pos="709"/>
        </w:tabs>
        <w:spacing w:before="240"/>
        <w:rPr>
          <w:rFonts w:ascii="Times New Roman" w:hAnsi="Times New Roman" w:cs="Times New Roman"/>
          <w:sz w:val="24"/>
          <w:szCs w:val="24"/>
        </w:rPr>
      </w:pPr>
    </w:p>
    <w:p w:rsidR="005C7330" w:rsidRDefault="005C7330" w:rsidP="003D2122">
      <w:pPr>
        <w:tabs>
          <w:tab w:val="left" w:pos="709"/>
        </w:tabs>
        <w:spacing w:before="240"/>
        <w:rPr>
          <w:rFonts w:ascii="Times New Roman" w:hAnsi="Times New Roman" w:cs="Times New Roman"/>
          <w:sz w:val="24"/>
          <w:szCs w:val="24"/>
        </w:rPr>
      </w:pPr>
    </w:p>
    <w:p w:rsidR="001E1FAB" w:rsidRDefault="00D332CF" w:rsidP="003D2122">
      <w:pPr>
        <w:tabs>
          <w:tab w:val="left" w:pos="709"/>
        </w:tabs>
        <w:spacing w:before="240"/>
        <w:rPr>
          <w:rFonts w:ascii="Times New Roman" w:hAnsi="Times New Roman" w:cs="Times New Roman"/>
          <w:sz w:val="24"/>
          <w:szCs w:val="24"/>
        </w:rPr>
      </w:pPr>
      <w:r w:rsidRPr="006F11D0">
        <w:rPr>
          <w:rFonts w:ascii="Times New Roman" w:hAnsi="Times New Roman" w:cs="Times New Roman"/>
          <w:i/>
          <w:sz w:val="24"/>
          <w:szCs w:val="24"/>
        </w:rPr>
        <w:lastRenderedPageBreak/>
        <w:t>It is the opinion of Amberl</w:t>
      </w:r>
      <w:r w:rsidR="00756400" w:rsidRPr="006F11D0">
        <w:rPr>
          <w:rFonts w:ascii="Times New Roman" w:hAnsi="Times New Roman" w:cs="Times New Roman"/>
          <w:i/>
          <w:sz w:val="24"/>
          <w:szCs w:val="24"/>
        </w:rPr>
        <w:t>e</w:t>
      </w:r>
      <w:r w:rsidRPr="006F11D0">
        <w:rPr>
          <w:rFonts w:ascii="Times New Roman" w:hAnsi="Times New Roman" w:cs="Times New Roman"/>
          <w:i/>
          <w:sz w:val="24"/>
          <w:szCs w:val="24"/>
        </w:rPr>
        <w:t>y Gavel</w:t>
      </w:r>
      <w:r>
        <w:rPr>
          <w:rFonts w:ascii="Times New Roman" w:hAnsi="Times New Roman" w:cs="Times New Roman"/>
          <w:sz w:val="24"/>
          <w:szCs w:val="24"/>
        </w:rPr>
        <w:t xml:space="preserve"> that the “ninth” closed session meeting held on May 21</w:t>
      </w:r>
      <w:r w:rsidRPr="00D332CF">
        <w:rPr>
          <w:rFonts w:ascii="Times New Roman" w:hAnsi="Times New Roman" w:cs="Times New Roman"/>
          <w:sz w:val="24"/>
          <w:szCs w:val="24"/>
          <w:vertAlign w:val="superscript"/>
        </w:rPr>
        <w:t>st</w:t>
      </w:r>
      <w:r>
        <w:rPr>
          <w:rFonts w:ascii="Times New Roman" w:hAnsi="Times New Roman" w:cs="Times New Roman"/>
          <w:sz w:val="24"/>
          <w:szCs w:val="24"/>
        </w:rPr>
        <w:t xml:space="preserve"> should also</w:t>
      </w:r>
      <w:r w:rsidR="005C7330">
        <w:rPr>
          <w:rFonts w:ascii="Times New Roman" w:hAnsi="Times New Roman" w:cs="Times New Roman"/>
          <w:sz w:val="24"/>
          <w:szCs w:val="24"/>
        </w:rPr>
        <w:t xml:space="preserve"> primarily</w:t>
      </w:r>
      <w:r>
        <w:rPr>
          <w:rFonts w:ascii="Times New Roman" w:hAnsi="Times New Roman" w:cs="Times New Roman"/>
          <w:sz w:val="24"/>
          <w:szCs w:val="24"/>
        </w:rPr>
        <w:t xml:space="preserve"> </w:t>
      </w:r>
      <w:r w:rsidR="00385C57">
        <w:rPr>
          <w:rFonts w:ascii="Times New Roman" w:hAnsi="Times New Roman" w:cs="Times New Roman"/>
          <w:sz w:val="24"/>
          <w:szCs w:val="24"/>
        </w:rPr>
        <w:t xml:space="preserve">have </w:t>
      </w:r>
      <w:r>
        <w:rPr>
          <w:rFonts w:ascii="Times New Roman" w:hAnsi="Times New Roman" w:cs="Times New Roman"/>
          <w:sz w:val="24"/>
          <w:szCs w:val="24"/>
        </w:rPr>
        <w:t xml:space="preserve">been held in open session.  </w:t>
      </w:r>
      <w:r w:rsidR="005C7330">
        <w:rPr>
          <w:rFonts w:ascii="Times New Roman" w:hAnsi="Times New Roman" w:cs="Times New Roman"/>
          <w:sz w:val="24"/>
          <w:szCs w:val="24"/>
        </w:rPr>
        <w:t>As</w:t>
      </w:r>
      <w:r w:rsidR="006F11D0">
        <w:rPr>
          <w:rFonts w:ascii="Times New Roman" w:hAnsi="Times New Roman" w:cs="Times New Roman"/>
          <w:sz w:val="24"/>
          <w:szCs w:val="24"/>
        </w:rPr>
        <w:t xml:space="preserve"> discussed</w:t>
      </w:r>
      <w:r w:rsidR="005C7330">
        <w:rPr>
          <w:rFonts w:ascii="Times New Roman" w:hAnsi="Times New Roman" w:cs="Times New Roman"/>
          <w:sz w:val="24"/>
          <w:szCs w:val="24"/>
        </w:rPr>
        <w:t xml:space="preserve"> above, Council should only have reverted to </w:t>
      </w:r>
      <w:r w:rsidR="00BB31FE">
        <w:rPr>
          <w:rFonts w:ascii="Times New Roman" w:hAnsi="Times New Roman" w:cs="Times New Roman"/>
          <w:sz w:val="24"/>
          <w:szCs w:val="24"/>
        </w:rPr>
        <w:t xml:space="preserve">a </w:t>
      </w:r>
      <w:r w:rsidR="005C7330">
        <w:rPr>
          <w:rFonts w:ascii="Times New Roman" w:hAnsi="Times New Roman" w:cs="Times New Roman"/>
          <w:sz w:val="24"/>
          <w:szCs w:val="24"/>
        </w:rPr>
        <w:t>closed session</w:t>
      </w:r>
      <w:r w:rsidR="00BB31FE">
        <w:rPr>
          <w:rFonts w:ascii="Times New Roman" w:hAnsi="Times New Roman" w:cs="Times New Roman"/>
          <w:sz w:val="24"/>
          <w:szCs w:val="24"/>
        </w:rPr>
        <w:t xml:space="preserve"> discussion when </w:t>
      </w:r>
      <w:r w:rsidR="006F11D0">
        <w:rPr>
          <w:rFonts w:ascii="Times New Roman" w:hAnsi="Times New Roman" w:cs="Times New Roman"/>
          <w:sz w:val="24"/>
          <w:szCs w:val="24"/>
        </w:rPr>
        <w:t xml:space="preserve">one </w:t>
      </w:r>
      <w:r w:rsidR="00BB31FE">
        <w:rPr>
          <w:rFonts w:ascii="Times New Roman" w:hAnsi="Times New Roman" w:cs="Times New Roman"/>
          <w:sz w:val="24"/>
          <w:szCs w:val="24"/>
        </w:rPr>
        <w:t>or more councillors wished to raise personal information about one or more of the candidates.</w:t>
      </w:r>
      <w:r w:rsidR="001E1FAB">
        <w:rPr>
          <w:rFonts w:ascii="Times New Roman" w:hAnsi="Times New Roman" w:cs="Times New Roman"/>
          <w:sz w:val="24"/>
          <w:szCs w:val="24"/>
        </w:rPr>
        <w:t xml:space="preserve"> </w:t>
      </w:r>
      <w:r>
        <w:rPr>
          <w:rFonts w:ascii="Times New Roman" w:hAnsi="Times New Roman" w:cs="Times New Roman"/>
          <w:sz w:val="24"/>
          <w:szCs w:val="24"/>
        </w:rPr>
        <w:t xml:space="preserve"> </w:t>
      </w:r>
      <w:r w:rsidR="00BB31FE">
        <w:rPr>
          <w:rFonts w:ascii="Times New Roman" w:hAnsi="Times New Roman" w:cs="Times New Roman"/>
          <w:sz w:val="24"/>
          <w:szCs w:val="24"/>
        </w:rPr>
        <w:t>Each</w:t>
      </w:r>
      <w:r>
        <w:rPr>
          <w:rFonts w:ascii="Times New Roman" w:hAnsi="Times New Roman" w:cs="Times New Roman"/>
          <w:sz w:val="24"/>
          <w:szCs w:val="24"/>
        </w:rPr>
        <w:t xml:space="preserve"> </w:t>
      </w:r>
      <w:r w:rsidR="006F11D0">
        <w:rPr>
          <w:rFonts w:ascii="Times New Roman" w:hAnsi="Times New Roman" w:cs="Times New Roman"/>
          <w:sz w:val="24"/>
          <w:szCs w:val="24"/>
        </w:rPr>
        <w:t>c</w:t>
      </w:r>
      <w:r>
        <w:rPr>
          <w:rFonts w:ascii="Times New Roman" w:hAnsi="Times New Roman" w:cs="Times New Roman"/>
          <w:sz w:val="24"/>
          <w:szCs w:val="24"/>
        </w:rPr>
        <w:t>ouncillor could have</w:t>
      </w:r>
      <w:r w:rsidR="00385C57">
        <w:rPr>
          <w:rFonts w:ascii="Times New Roman" w:hAnsi="Times New Roman" w:cs="Times New Roman"/>
          <w:sz w:val="24"/>
          <w:szCs w:val="24"/>
        </w:rPr>
        <w:t>, in open session,</w:t>
      </w:r>
      <w:r>
        <w:rPr>
          <w:rFonts w:ascii="Times New Roman" w:hAnsi="Times New Roman" w:cs="Times New Roman"/>
          <w:sz w:val="24"/>
          <w:szCs w:val="24"/>
        </w:rPr>
        <w:t xml:space="preserve"> argued</w:t>
      </w:r>
      <w:r w:rsidR="00385C57">
        <w:rPr>
          <w:rFonts w:ascii="Times New Roman" w:hAnsi="Times New Roman" w:cs="Times New Roman"/>
          <w:sz w:val="24"/>
          <w:szCs w:val="24"/>
        </w:rPr>
        <w:t xml:space="preserve"> on behalf of</w:t>
      </w:r>
      <w:r w:rsidR="001E1FAB">
        <w:rPr>
          <w:rFonts w:ascii="Times New Roman" w:hAnsi="Times New Roman" w:cs="Times New Roman"/>
          <w:sz w:val="24"/>
          <w:szCs w:val="24"/>
        </w:rPr>
        <w:t xml:space="preserve"> their favoured candidate </w:t>
      </w:r>
      <w:r>
        <w:rPr>
          <w:rFonts w:ascii="Times New Roman" w:hAnsi="Times New Roman" w:cs="Times New Roman"/>
          <w:sz w:val="24"/>
          <w:szCs w:val="24"/>
        </w:rPr>
        <w:t xml:space="preserve">based on the positive attributes of the candidate of his or her choice. </w:t>
      </w:r>
    </w:p>
    <w:p w:rsidR="00A06408" w:rsidRDefault="00DC1804" w:rsidP="003D2122">
      <w:pPr>
        <w:tabs>
          <w:tab w:val="left" w:pos="709"/>
        </w:tabs>
        <w:spacing w:before="240"/>
        <w:rPr>
          <w:rFonts w:ascii="Times New Roman" w:hAnsi="Times New Roman" w:cs="Times New Roman"/>
          <w:sz w:val="24"/>
          <w:szCs w:val="24"/>
        </w:rPr>
      </w:pPr>
      <w:r>
        <w:rPr>
          <w:rFonts w:ascii="Times New Roman" w:hAnsi="Times New Roman" w:cs="Times New Roman"/>
          <w:sz w:val="24"/>
          <w:szCs w:val="24"/>
        </w:rPr>
        <w:t xml:space="preserve">The issue of the appropriateness of holding </w:t>
      </w:r>
      <w:r>
        <w:rPr>
          <w:rFonts w:ascii="Times New Roman" w:hAnsi="Times New Roman" w:cs="Times New Roman"/>
          <w:i/>
          <w:sz w:val="24"/>
          <w:szCs w:val="24"/>
        </w:rPr>
        <w:t xml:space="preserve">in camera </w:t>
      </w:r>
      <w:r>
        <w:rPr>
          <w:rFonts w:ascii="Times New Roman" w:hAnsi="Times New Roman" w:cs="Times New Roman"/>
          <w:sz w:val="24"/>
          <w:szCs w:val="24"/>
        </w:rPr>
        <w:t xml:space="preserve">meetings by public bodies to fill vacancies has been the subject of prior decisions both by Amberley Gavel and by the Ombudsman of Ontario who also has jurisdiction under </w:t>
      </w:r>
      <w:r w:rsidR="006F11D0">
        <w:rPr>
          <w:rFonts w:ascii="Times New Roman" w:hAnsi="Times New Roman" w:cs="Times New Roman"/>
          <w:sz w:val="24"/>
          <w:szCs w:val="24"/>
        </w:rPr>
        <w:t>Sub-s</w:t>
      </w:r>
      <w:r>
        <w:rPr>
          <w:rFonts w:ascii="Times New Roman" w:hAnsi="Times New Roman" w:cs="Times New Roman"/>
          <w:sz w:val="24"/>
          <w:szCs w:val="24"/>
        </w:rPr>
        <w:t xml:space="preserve">ection </w:t>
      </w:r>
      <w:r w:rsidR="00BB31FE">
        <w:rPr>
          <w:rFonts w:ascii="Times New Roman" w:hAnsi="Times New Roman" w:cs="Times New Roman"/>
          <w:sz w:val="24"/>
          <w:szCs w:val="24"/>
        </w:rPr>
        <w:t>239.1(b) o</w:t>
      </w:r>
      <w:r>
        <w:rPr>
          <w:rFonts w:ascii="Times New Roman" w:hAnsi="Times New Roman" w:cs="Times New Roman"/>
          <w:sz w:val="24"/>
          <w:szCs w:val="24"/>
        </w:rPr>
        <w:t xml:space="preserve">f the Act. The </w:t>
      </w:r>
      <w:r w:rsidR="0046763E">
        <w:rPr>
          <w:rFonts w:ascii="Times New Roman" w:hAnsi="Times New Roman" w:cs="Times New Roman"/>
          <w:sz w:val="24"/>
          <w:szCs w:val="24"/>
        </w:rPr>
        <w:t xml:space="preserve">opinions of Amberley Gavel given above </w:t>
      </w:r>
      <w:r w:rsidR="00385C57">
        <w:rPr>
          <w:rFonts w:ascii="Times New Roman" w:hAnsi="Times New Roman" w:cs="Times New Roman"/>
          <w:sz w:val="24"/>
          <w:szCs w:val="24"/>
        </w:rPr>
        <w:t xml:space="preserve">in this report </w:t>
      </w:r>
      <w:r w:rsidR="0046763E">
        <w:rPr>
          <w:rFonts w:ascii="Times New Roman" w:hAnsi="Times New Roman" w:cs="Times New Roman"/>
          <w:sz w:val="24"/>
          <w:szCs w:val="24"/>
        </w:rPr>
        <w:t>are</w:t>
      </w:r>
      <w:r>
        <w:rPr>
          <w:rFonts w:ascii="Times New Roman" w:hAnsi="Times New Roman" w:cs="Times New Roman"/>
          <w:sz w:val="24"/>
          <w:szCs w:val="24"/>
        </w:rPr>
        <w:t xml:space="preserve"> consistent with these prior decisions.</w:t>
      </w:r>
      <w:r>
        <w:rPr>
          <w:rStyle w:val="FootnoteReference"/>
          <w:rFonts w:ascii="Times New Roman" w:hAnsi="Times New Roman" w:cs="Times New Roman"/>
          <w:sz w:val="24"/>
          <w:szCs w:val="24"/>
        </w:rPr>
        <w:footnoteReference w:id="3"/>
      </w:r>
    </w:p>
    <w:p w:rsidR="00A06408" w:rsidRPr="00DC1804" w:rsidRDefault="00A06408" w:rsidP="003D2122">
      <w:pPr>
        <w:tabs>
          <w:tab w:val="left" w:pos="709"/>
        </w:tabs>
        <w:spacing w:before="240"/>
        <w:rPr>
          <w:rFonts w:ascii="Times New Roman" w:hAnsi="Times New Roman" w:cs="Times New Roman"/>
          <w:sz w:val="24"/>
          <w:szCs w:val="24"/>
        </w:rPr>
      </w:pPr>
    </w:p>
    <w:p w:rsidR="00A06408" w:rsidRDefault="00A06408" w:rsidP="00A06408">
      <w:pPr>
        <w:tabs>
          <w:tab w:val="left" w:pos="709"/>
        </w:tabs>
        <w:jc w:val="both"/>
        <w:rPr>
          <w:rFonts w:ascii="Times New Roman" w:hAnsi="Times New Roman" w:cs="Times New Roman"/>
          <w:sz w:val="24"/>
          <w:szCs w:val="24"/>
        </w:rPr>
      </w:pPr>
      <w:r>
        <w:rPr>
          <w:rFonts w:ascii="Times New Roman" w:hAnsi="Times New Roman" w:cs="Times New Roman"/>
          <w:sz w:val="24"/>
          <w:szCs w:val="24"/>
        </w:rPr>
        <w:t>Finally, Council is also reminded that under Sub-sections 239(5) and (6) of the Act a Council is not permitted to take votes during closed meetings unless the vote is on a procedural matter or “for giving directions” to staff, or agents of the municipality.</w:t>
      </w:r>
    </w:p>
    <w:p w:rsidR="00A06408" w:rsidRDefault="00A06408" w:rsidP="00A06408">
      <w:pPr>
        <w:tabs>
          <w:tab w:val="left" w:pos="709"/>
        </w:tabs>
        <w:jc w:val="both"/>
        <w:rPr>
          <w:rFonts w:ascii="Times New Roman" w:hAnsi="Times New Roman" w:cs="Times New Roman"/>
          <w:sz w:val="24"/>
          <w:szCs w:val="24"/>
        </w:rPr>
      </w:pPr>
    </w:p>
    <w:p w:rsidR="006F11D0" w:rsidRDefault="00A06408" w:rsidP="00A06408">
      <w:pPr>
        <w:tabs>
          <w:tab w:val="left" w:pos="0"/>
        </w:tabs>
        <w:rPr>
          <w:rFonts w:ascii="Times New Roman" w:hAnsi="Times New Roman" w:cs="Times New Roman"/>
          <w:sz w:val="24"/>
          <w:szCs w:val="24"/>
        </w:rPr>
      </w:pPr>
      <w:r>
        <w:rPr>
          <w:rFonts w:ascii="Times New Roman" w:hAnsi="Times New Roman" w:cs="Times New Roman"/>
          <w:sz w:val="24"/>
          <w:szCs w:val="24"/>
        </w:rPr>
        <w:t>At the closed session meeting of May 21</w:t>
      </w:r>
      <w:r w:rsidRPr="000B430F">
        <w:rPr>
          <w:rFonts w:ascii="Times New Roman" w:hAnsi="Times New Roman" w:cs="Times New Roman"/>
          <w:sz w:val="24"/>
          <w:szCs w:val="24"/>
          <w:vertAlign w:val="superscript"/>
        </w:rPr>
        <w:t>st</w:t>
      </w:r>
      <w:r>
        <w:rPr>
          <w:rFonts w:ascii="Times New Roman" w:hAnsi="Times New Roman" w:cs="Times New Roman"/>
          <w:sz w:val="24"/>
          <w:szCs w:val="24"/>
        </w:rPr>
        <w:t xml:space="preserve"> the evidence indicated that a consensus was reached in closed session on the preferred candidate by a system of ranking. Each member of Council was asked to write his or her top three candidates on a slip of paper which was then handed to the Clerk.  It is also the opinion of Amberley Gavel that this ranking process is a form o</w:t>
      </w:r>
      <w:r w:rsidR="00A24F4A">
        <w:rPr>
          <w:rFonts w:ascii="Times New Roman" w:hAnsi="Times New Roman" w:cs="Times New Roman"/>
          <w:sz w:val="24"/>
          <w:szCs w:val="24"/>
        </w:rPr>
        <w:t>f</w:t>
      </w:r>
      <w:r>
        <w:rPr>
          <w:rFonts w:ascii="Times New Roman" w:hAnsi="Times New Roman" w:cs="Times New Roman"/>
          <w:sz w:val="24"/>
          <w:szCs w:val="24"/>
        </w:rPr>
        <w:t xml:space="preserve"> voting </w:t>
      </w:r>
      <w:r w:rsidR="00A24F4A">
        <w:rPr>
          <w:rFonts w:ascii="Times New Roman" w:hAnsi="Times New Roman" w:cs="Times New Roman"/>
          <w:sz w:val="24"/>
          <w:szCs w:val="24"/>
        </w:rPr>
        <w:t>not permitted</w:t>
      </w:r>
      <w:r>
        <w:rPr>
          <w:rFonts w:ascii="Times New Roman" w:hAnsi="Times New Roman" w:cs="Times New Roman"/>
          <w:sz w:val="24"/>
          <w:szCs w:val="24"/>
        </w:rPr>
        <w:t xml:space="preserve"> in closed session. </w:t>
      </w:r>
    </w:p>
    <w:p w:rsidR="00A06408" w:rsidRDefault="00A06408" w:rsidP="00A06408">
      <w:pPr>
        <w:tabs>
          <w:tab w:val="left" w:pos="0"/>
        </w:tabs>
        <w:rPr>
          <w:rFonts w:ascii="Times New Roman" w:hAnsi="Times New Roman" w:cs="Times New Roman"/>
          <w:sz w:val="24"/>
          <w:szCs w:val="24"/>
        </w:rPr>
      </w:pPr>
    </w:p>
    <w:p w:rsidR="000F1E6C" w:rsidRDefault="006D789A" w:rsidP="006D789A">
      <w:pPr>
        <w:tabs>
          <w:tab w:val="left" w:pos="0"/>
        </w:tabs>
        <w:rPr>
          <w:rFonts w:ascii="Times New Roman" w:hAnsi="Times New Roman" w:cs="Times New Roman"/>
          <w:b/>
          <w:sz w:val="24"/>
          <w:szCs w:val="24"/>
          <w:u w:val="single"/>
        </w:rPr>
      </w:pPr>
      <w:r>
        <w:rPr>
          <w:rFonts w:ascii="Times New Roman" w:hAnsi="Times New Roman" w:cs="Times New Roman"/>
          <w:b/>
          <w:sz w:val="24"/>
          <w:szCs w:val="24"/>
          <w:u w:val="single"/>
        </w:rPr>
        <w:t>VI.</w:t>
      </w:r>
      <w:r w:rsidR="004E607C" w:rsidRPr="006D789A">
        <w:rPr>
          <w:rFonts w:ascii="Times New Roman" w:hAnsi="Times New Roman" w:cs="Times New Roman"/>
          <w:b/>
          <w:sz w:val="24"/>
          <w:szCs w:val="24"/>
          <w:u w:val="single"/>
        </w:rPr>
        <w:t>CONCLUSION</w:t>
      </w:r>
    </w:p>
    <w:p w:rsidR="006D789A" w:rsidRDefault="006D789A" w:rsidP="006D789A">
      <w:pPr>
        <w:tabs>
          <w:tab w:val="left" w:pos="0"/>
        </w:tabs>
        <w:rPr>
          <w:rFonts w:ascii="Times New Roman" w:hAnsi="Times New Roman" w:cs="Times New Roman"/>
          <w:b/>
          <w:sz w:val="24"/>
          <w:szCs w:val="24"/>
          <w:u w:val="single"/>
        </w:rPr>
      </w:pPr>
    </w:p>
    <w:p w:rsidR="00BB31FE" w:rsidRDefault="006D789A" w:rsidP="006D789A">
      <w:pPr>
        <w:tabs>
          <w:tab w:val="left" w:pos="0"/>
        </w:tabs>
        <w:rPr>
          <w:rFonts w:ascii="Times New Roman" w:hAnsi="Times New Roman" w:cs="Times New Roman"/>
          <w:sz w:val="24"/>
          <w:szCs w:val="24"/>
        </w:rPr>
      </w:pPr>
      <w:r w:rsidRPr="006F11D0">
        <w:rPr>
          <w:rFonts w:ascii="Times New Roman" w:hAnsi="Times New Roman" w:cs="Times New Roman"/>
          <w:i/>
          <w:sz w:val="24"/>
          <w:szCs w:val="24"/>
        </w:rPr>
        <w:t>Amberley Gavel is of the opinion that</w:t>
      </w:r>
      <w:r>
        <w:rPr>
          <w:rFonts w:ascii="Times New Roman" w:hAnsi="Times New Roman" w:cs="Times New Roman"/>
          <w:sz w:val="24"/>
          <w:szCs w:val="24"/>
        </w:rPr>
        <w:t xml:space="preserve"> both the </w:t>
      </w:r>
      <w:r w:rsidR="00386844">
        <w:rPr>
          <w:rFonts w:ascii="Times New Roman" w:hAnsi="Times New Roman" w:cs="Times New Roman"/>
          <w:sz w:val="24"/>
          <w:szCs w:val="24"/>
        </w:rPr>
        <w:t xml:space="preserve">“vacant seat” closed session meeting of </w:t>
      </w:r>
      <w:r>
        <w:rPr>
          <w:rFonts w:ascii="Times New Roman" w:hAnsi="Times New Roman" w:cs="Times New Roman"/>
          <w:sz w:val="24"/>
          <w:szCs w:val="24"/>
        </w:rPr>
        <w:t>May 14</w:t>
      </w:r>
      <w:r w:rsidRPr="006D789A">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00386844">
        <w:rPr>
          <w:rFonts w:ascii="Times New Roman" w:hAnsi="Times New Roman" w:cs="Times New Roman"/>
          <w:sz w:val="24"/>
          <w:szCs w:val="24"/>
        </w:rPr>
        <w:t xml:space="preserve">the special closed session meeting (or series of meetings) held on </w:t>
      </w:r>
      <w:r>
        <w:rPr>
          <w:rFonts w:ascii="Times New Roman" w:hAnsi="Times New Roman" w:cs="Times New Roman"/>
          <w:sz w:val="24"/>
          <w:szCs w:val="24"/>
        </w:rPr>
        <w:t>May 21</w:t>
      </w:r>
      <w:r w:rsidRPr="006D789A">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386844">
        <w:rPr>
          <w:rFonts w:ascii="Times New Roman" w:hAnsi="Times New Roman" w:cs="Times New Roman"/>
          <w:sz w:val="24"/>
          <w:szCs w:val="24"/>
        </w:rPr>
        <w:t>involving the same issue</w:t>
      </w:r>
      <w:r>
        <w:rPr>
          <w:rFonts w:ascii="Times New Roman" w:hAnsi="Times New Roman" w:cs="Times New Roman"/>
          <w:sz w:val="24"/>
          <w:szCs w:val="24"/>
        </w:rPr>
        <w:t xml:space="preserve"> should have been held in open session. </w:t>
      </w:r>
      <w:r w:rsidR="00BB31FE">
        <w:rPr>
          <w:rFonts w:ascii="Times New Roman" w:hAnsi="Times New Roman" w:cs="Times New Roman"/>
          <w:sz w:val="24"/>
          <w:szCs w:val="24"/>
        </w:rPr>
        <w:t xml:space="preserve">Accordingly both </w:t>
      </w:r>
    </w:p>
    <w:p w:rsidR="00EC0B98" w:rsidRDefault="00BB31FE" w:rsidP="006D789A">
      <w:pPr>
        <w:tabs>
          <w:tab w:val="left" w:pos="0"/>
        </w:tabs>
        <w:rPr>
          <w:rFonts w:ascii="Times New Roman" w:hAnsi="Times New Roman" w:cs="Times New Roman"/>
          <w:sz w:val="24"/>
          <w:szCs w:val="24"/>
        </w:rPr>
      </w:pPr>
      <w:r>
        <w:rPr>
          <w:rFonts w:ascii="Times New Roman" w:hAnsi="Times New Roman" w:cs="Times New Roman"/>
          <w:sz w:val="24"/>
          <w:szCs w:val="24"/>
        </w:rPr>
        <w:t>complaints filed are validated.</w:t>
      </w:r>
    </w:p>
    <w:p w:rsidR="00EC0B98" w:rsidRDefault="00EC0B98" w:rsidP="006D789A">
      <w:pPr>
        <w:tabs>
          <w:tab w:val="left" w:pos="0"/>
        </w:tabs>
        <w:rPr>
          <w:rFonts w:ascii="Times New Roman" w:hAnsi="Times New Roman" w:cs="Times New Roman"/>
          <w:sz w:val="24"/>
          <w:szCs w:val="24"/>
        </w:rPr>
      </w:pPr>
    </w:p>
    <w:p w:rsidR="006D789A" w:rsidRDefault="006D789A" w:rsidP="006D789A">
      <w:pPr>
        <w:tabs>
          <w:tab w:val="left" w:pos="0"/>
        </w:tabs>
        <w:rPr>
          <w:rFonts w:ascii="Times New Roman" w:hAnsi="Times New Roman" w:cs="Times New Roman"/>
          <w:sz w:val="24"/>
          <w:szCs w:val="24"/>
        </w:rPr>
      </w:pPr>
      <w:r>
        <w:rPr>
          <w:rFonts w:ascii="Times New Roman" w:hAnsi="Times New Roman" w:cs="Times New Roman"/>
          <w:sz w:val="24"/>
          <w:szCs w:val="24"/>
        </w:rPr>
        <w:t xml:space="preserve">Only if and when </w:t>
      </w:r>
      <w:r w:rsidR="00EC0B98">
        <w:rPr>
          <w:rFonts w:ascii="Times New Roman" w:hAnsi="Times New Roman" w:cs="Times New Roman"/>
          <w:sz w:val="24"/>
          <w:szCs w:val="24"/>
        </w:rPr>
        <w:t xml:space="preserve">questions or arguments involving </w:t>
      </w:r>
      <w:r>
        <w:rPr>
          <w:rFonts w:ascii="Times New Roman" w:hAnsi="Times New Roman" w:cs="Times New Roman"/>
          <w:sz w:val="24"/>
          <w:szCs w:val="24"/>
        </w:rPr>
        <w:t>personal information w</w:t>
      </w:r>
      <w:r w:rsidR="00386844">
        <w:rPr>
          <w:rFonts w:ascii="Times New Roman" w:hAnsi="Times New Roman" w:cs="Times New Roman"/>
          <w:sz w:val="24"/>
          <w:szCs w:val="24"/>
        </w:rPr>
        <w:t>ere</w:t>
      </w:r>
      <w:r>
        <w:rPr>
          <w:rFonts w:ascii="Times New Roman" w:hAnsi="Times New Roman" w:cs="Times New Roman"/>
          <w:sz w:val="24"/>
          <w:szCs w:val="24"/>
        </w:rPr>
        <w:t xml:space="preserve"> being </w:t>
      </w:r>
      <w:r w:rsidR="00EC0B98">
        <w:rPr>
          <w:rFonts w:ascii="Times New Roman" w:hAnsi="Times New Roman" w:cs="Times New Roman"/>
          <w:sz w:val="24"/>
          <w:szCs w:val="24"/>
        </w:rPr>
        <w:t xml:space="preserve">considered </w:t>
      </w:r>
      <w:r>
        <w:rPr>
          <w:rFonts w:ascii="Times New Roman" w:hAnsi="Times New Roman" w:cs="Times New Roman"/>
          <w:sz w:val="24"/>
          <w:szCs w:val="24"/>
        </w:rPr>
        <w:t>should the</w:t>
      </w:r>
      <w:r w:rsidR="00385C57">
        <w:rPr>
          <w:rFonts w:ascii="Times New Roman" w:hAnsi="Times New Roman" w:cs="Times New Roman"/>
          <w:sz w:val="24"/>
          <w:szCs w:val="24"/>
        </w:rPr>
        <w:t xml:space="preserve"> Council</w:t>
      </w:r>
      <w:r>
        <w:rPr>
          <w:rFonts w:ascii="Times New Roman" w:hAnsi="Times New Roman" w:cs="Times New Roman"/>
          <w:sz w:val="24"/>
          <w:szCs w:val="24"/>
        </w:rPr>
        <w:t xml:space="preserve"> have adjourn</w:t>
      </w:r>
      <w:r w:rsidR="00EC0B98">
        <w:rPr>
          <w:rFonts w:ascii="Times New Roman" w:hAnsi="Times New Roman" w:cs="Times New Roman"/>
          <w:sz w:val="24"/>
          <w:szCs w:val="24"/>
        </w:rPr>
        <w:t>ed</w:t>
      </w:r>
      <w:r>
        <w:rPr>
          <w:rFonts w:ascii="Times New Roman" w:hAnsi="Times New Roman" w:cs="Times New Roman"/>
          <w:sz w:val="24"/>
          <w:szCs w:val="24"/>
        </w:rPr>
        <w:t xml:space="preserve"> for a </w:t>
      </w:r>
      <w:r w:rsidR="00EC0B98">
        <w:rPr>
          <w:rFonts w:ascii="Times New Roman" w:hAnsi="Times New Roman" w:cs="Times New Roman"/>
          <w:sz w:val="24"/>
          <w:szCs w:val="24"/>
        </w:rPr>
        <w:t xml:space="preserve">short </w:t>
      </w:r>
      <w:r>
        <w:rPr>
          <w:rFonts w:ascii="Times New Roman" w:hAnsi="Times New Roman" w:cs="Times New Roman"/>
          <w:sz w:val="24"/>
          <w:szCs w:val="24"/>
        </w:rPr>
        <w:t>closed session discussion</w:t>
      </w:r>
      <w:r w:rsidR="00EC0B98">
        <w:rPr>
          <w:rFonts w:ascii="Times New Roman" w:hAnsi="Times New Roman" w:cs="Times New Roman"/>
          <w:sz w:val="24"/>
          <w:szCs w:val="24"/>
        </w:rPr>
        <w:t>.</w:t>
      </w:r>
    </w:p>
    <w:p w:rsidR="006F11D0" w:rsidRDefault="006F11D0" w:rsidP="006D789A">
      <w:pPr>
        <w:tabs>
          <w:tab w:val="left" w:pos="0"/>
        </w:tabs>
        <w:rPr>
          <w:rFonts w:ascii="Times New Roman" w:hAnsi="Times New Roman" w:cs="Times New Roman"/>
          <w:sz w:val="24"/>
          <w:szCs w:val="24"/>
        </w:rPr>
      </w:pPr>
    </w:p>
    <w:p w:rsidR="006F11D0" w:rsidRPr="006D789A" w:rsidRDefault="006F11D0" w:rsidP="006D789A">
      <w:pPr>
        <w:tabs>
          <w:tab w:val="left" w:pos="0"/>
        </w:tabs>
        <w:rPr>
          <w:rFonts w:ascii="Times New Roman" w:hAnsi="Times New Roman" w:cs="Times New Roman"/>
          <w:sz w:val="24"/>
          <w:szCs w:val="24"/>
        </w:rPr>
      </w:pPr>
      <w:r>
        <w:rPr>
          <w:rFonts w:ascii="Times New Roman" w:hAnsi="Times New Roman" w:cs="Times New Roman"/>
          <w:sz w:val="24"/>
          <w:szCs w:val="24"/>
        </w:rPr>
        <w:t>During the interview process with both the Mayor and Township Clerk it became clear that the Township was committed to the principle of open and transparent government. Hopefully this report will be considered as part of the learning process on the way to full implementation of this principle.</w:t>
      </w:r>
    </w:p>
    <w:p w:rsidR="006D789A" w:rsidRPr="006D789A" w:rsidRDefault="006D789A" w:rsidP="006D789A">
      <w:pPr>
        <w:tabs>
          <w:tab w:val="left" w:pos="0"/>
        </w:tabs>
        <w:ind w:left="2694"/>
        <w:rPr>
          <w:rFonts w:ascii="Times New Roman" w:hAnsi="Times New Roman" w:cs="Times New Roman"/>
          <w:b/>
          <w:sz w:val="24"/>
          <w:szCs w:val="24"/>
          <w:u w:val="single"/>
        </w:rPr>
      </w:pPr>
    </w:p>
    <w:p w:rsidR="004E607C" w:rsidRPr="00B37DE3" w:rsidRDefault="004E607C" w:rsidP="000F1E6C">
      <w:pPr>
        <w:tabs>
          <w:tab w:val="left" w:pos="709"/>
        </w:tabs>
        <w:jc w:val="both"/>
        <w:rPr>
          <w:rFonts w:ascii="Times New Roman" w:hAnsi="Times New Roman" w:cs="Times New Roman"/>
          <w:b/>
          <w:sz w:val="24"/>
          <w:szCs w:val="24"/>
          <w:u w:val="single"/>
        </w:rPr>
      </w:pPr>
    </w:p>
    <w:p w:rsidR="00E178C2" w:rsidRDefault="00E178C2" w:rsidP="006F11D0">
      <w:pPr>
        <w:tabs>
          <w:tab w:val="left" w:pos="709"/>
        </w:tabs>
        <w:rPr>
          <w:rFonts w:ascii="Times New Roman" w:hAnsi="Times New Roman" w:cs="Times New Roman"/>
          <w:b/>
          <w:sz w:val="24"/>
          <w:szCs w:val="24"/>
          <w:u w:val="single"/>
        </w:rPr>
      </w:pPr>
    </w:p>
    <w:p w:rsidR="00E178C2" w:rsidRDefault="00E178C2" w:rsidP="006F11D0">
      <w:pPr>
        <w:tabs>
          <w:tab w:val="left" w:pos="709"/>
        </w:tabs>
        <w:rPr>
          <w:rFonts w:ascii="Times New Roman" w:hAnsi="Times New Roman" w:cs="Times New Roman"/>
          <w:b/>
          <w:sz w:val="24"/>
          <w:szCs w:val="24"/>
          <w:u w:val="single"/>
        </w:rPr>
      </w:pPr>
    </w:p>
    <w:p w:rsidR="00E178C2" w:rsidRDefault="00E178C2" w:rsidP="006F11D0">
      <w:pPr>
        <w:tabs>
          <w:tab w:val="left" w:pos="709"/>
        </w:tabs>
        <w:rPr>
          <w:rFonts w:ascii="Times New Roman" w:hAnsi="Times New Roman" w:cs="Times New Roman"/>
          <w:b/>
          <w:sz w:val="24"/>
          <w:szCs w:val="24"/>
          <w:u w:val="single"/>
        </w:rPr>
      </w:pPr>
    </w:p>
    <w:p w:rsidR="00FB74E8" w:rsidRDefault="006F11D0" w:rsidP="006F11D0">
      <w:p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VI.</w:t>
      </w:r>
      <w:r w:rsidR="00FB74E8" w:rsidRPr="006F11D0">
        <w:rPr>
          <w:rFonts w:ascii="Times New Roman" w:hAnsi="Times New Roman" w:cs="Times New Roman"/>
          <w:b/>
          <w:sz w:val="24"/>
          <w:szCs w:val="24"/>
          <w:u w:val="single"/>
        </w:rPr>
        <w:t>RECOMMEN</w:t>
      </w:r>
      <w:r w:rsidR="005B152E" w:rsidRPr="006F11D0">
        <w:rPr>
          <w:rFonts w:ascii="Times New Roman" w:hAnsi="Times New Roman" w:cs="Times New Roman"/>
          <w:b/>
          <w:sz w:val="24"/>
          <w:szCs w:val="24"/>
          <w:u w:val="single"/>
        </w:rPr>
        <w:t>DATIO</w:t>
      </w:r>
      <w:r w:rsidR="00FB74E8" w:rsidRPr="006F11D0">
        <w:rPr>
          <w:rFonts w:ascii="Times New Roman" w:hAnsi="Times New Roman" w:cs="Times New Roman"/>
          <w:b/>
          <w:sz w:val="24"/>
          <w:szCs w:val="24"/>
          <w:u w:val="single"/>
        </w:rPr>
        <w:t>NS</w:t>
      </w:r>
    </w:p>
    <w:p w:rsidR="00E178C2" w:rsidRDefault="00E178C2" w:rsidP="006F11D0">
      <w:pPr>
        <w:tabs>
          <w:tab w:val="left" w:pos="709"/>
        </w:tabs>
        <w:rPr>
          <w:rFonts w:ascii="Times New Roman" w:hAnsi="Times New Roman" w:cs="Times New Roman"/>
          <w:b/>
          <w:sz w:val="24"/>
          <w:szCs w:val="24"/>
          <w:u w:val="single"/>
        </w:rPr>
      </w:pPr>
    </w:p>
    <w:p w:rsidR="00E178C2" w:rsidRPr="00E178C2" w:rsidRDefault="00E178C2" w:rsidP="006F11D0">
      <w:pPr>
        <w:tabs>
          <w:tab w:val="left" w:pos="709"/>
        </w:tabs>
        <w:rPr>
          <w:rFonts w:ascii="Times New Roman" w:hAnsi="Times New Roman" w:cs="Times New Roman"/>
          <w:sz w:val="24"/>
          <w:szCs w:val="24"/>
        </w:rPr>
      </w:pPr>
      <w:r>
        <w:rPr>
          <w:rFonts w:ascii="Times New Roman" w:hAnsi="Times New Roman" w:cs="Times New Roman"/>
          <w:sz w:val="24"/>
          <w:szCs w:val="24"/>
        </w:rPr>
        <w:t>The filling of vacancies</w:t>
      </w:r>
      <w:r w:rsidR="00B35B39">
        <w:rPr>
          <w:rFonts w:ascii="Times New Roman" w:hAnsi="Times New Roman" w:cs="Times New Roman"/>
          <w:sz w:val="24"/>
          <w:szCs w:val="24"/>
        </w:rPr>
        <w:t xml:space="preserve"> by appointment</w:t>
      </w:r>
      <w:r>
        <w:rPr>
          <w:rFonts w:ascii="Times New Roman" w:hAnsi="Times New Roman" w:cs="Times New Roman"/>
          <w:sz w:val="24"/>
          <w:szCs w:val="24"/>
        </w:rPr>
        <w:t xml:space="preserve"> on municipal councils is not an uncommon occurrence in the province. The Greater Madawaska Township Council which was heavily weighted with novice members w</w:t>
      </w:r>
      <w:r w:rsidR="00B3162D">
        <w:rPr>
          <w:rFonts w:ascii="Times New Roman" w:hAnsi="Times New Roman" w:cs="Times New Roman"/>
          <w:sz w:val="24"/>
          <w:szCs w:val="24"/>
        </w:rPr>
        <w:t>as</w:t>
      </w:r>
      <w:r>
        <w:rPr>
          <w:rFonts w:ascii="Times New Roman" w:hAnsi="Times New Roman" w:cs="Times New Roman"/>
          <w:sz w:val="24"/>
          <w:szCs w:val="24"/>
        </w:rPr>
        <w:t xml:space="preserve"> not certain on how to proceed with certain aspects of the process and could have been assisted by provincial guidelines if such were available. By copy of this report to the province it is suggested that the province consider issuing a communication to municipalities setting out some guidelines to be followed when the issue of the filling of a vacancy arises.</w:t>
      </w:r>
    </w:p>
    <w:p w:rsidR="00E178C2" w:rsidRPr="006F11D0" w:rsidRDefault="00E178C2" w:rsidP="006F11D0">
      <w:pPr>
        <w:tabs>
          <w:tab w:val="left" w:pos="709"/>
        </w:tabs>
        <w:rPr>
          <w:rFonts w:ascii="Times New Roman" w:hAnsi="Times New Roman" w:cs="Times New Roman"/>
          <w:sz w:val="24"/>
          <w:szCs w:val="24"/>
        </w:rPr>
      </w:pPr>
    </w:p>
    <w:p w:rsidR="000B430F" w:rsidRDefault="000B430F" w:rsidP="000B430F">
      <w:pPr>
        <w:tabs>
          <w:tab w:val="left" w:pos="709"/>
        </w:tabs>
        <w:jc w:val="both"/>
        <w:rPr>
          <w:rFonts w:ascii="Times New Roman" w:hAnsi="Times New Roman" w:cs="Times New Roman"/>
          <w:b/>
          <w:sz w:val="24"/>
          <w:szCs w:val="24"/>
          <w:u w:val="single"/>
        </w:rPr>
      </w:pPr>
    </w:p>
    <w:p w:rsidR="000B430F" w:rsidRPr="000B430F" w:rsidRDefault="008D49D3" w:rsidP="000B430F">
      <w:pPr>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p>
    <w:p w:rsidR="004E607C" w:rsidRPr="00B37DE3" w:rsidRDefault="00435716" w:rsidP="00584E8B">
      <w:pPr>
        <w:widowControl/>
        <w:overflowPunct/>
        <w:autoSpaceDE/>
        <w:autoSpaceDN/>
        <w:adjustRightInd/>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r w:rsidR="00386844">
        <w:rPr>
          <w:rFonts w:ascii="Times New Roman" w:hAnsi="Times New Roman" w:cs="Times New Roman"/>
          <w:sz w:val="24"/>
          <w:szCs w:val="24"/>
        </w:rPr>
        <w:t xml:space="preserve"> The Township Clerk was particularly assiduous in providing Amberley Gavel with all requested information and documentation in a timely fashion.</w:t>
      </w:r>
    </w:p>
    <w:p w:rsidR="006808C8" w:rsidRDefault="006808C8"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D940BE">
        <w:rPr>
          <w:rFonts w:ascii="Times New Roman" w:hAnsi="Times New Roman" w:cs="Times New Roman"/>
          <w:sz w:val="24"/>
          <w:szCs w:val="24"/>
        </w:rPr>
        <w:t>Town</w:t>
      </w:r>
      <w:r w:rsidR="00386844">
        <w:rPr>
          <w:rFonts w:ascii="Times New Roman" w:hAnsi="Times New Roman" w:cs="Times New Roman"/>
          <w:sz w:val="24"/>
          <w:szCs w:val="24"/>
        </w:rPr>
        <w:t>ship of Greater Madawaska</w:t>
      </w:r>
      <w:r w:rsidR="001B644A">
        <w:rPr>
          <w:rFonts w:ascii="Times New Roman" w:hAnsi="Times New Roman" w:cs="Times New Roman"/>
          <w:sz w:val="24"/>
          <w:szCs w:val="24"/>
        </w:rPr>
        <w:t>. T</w:t>
      </w:r>
      <w:r w:rsidRPr="00B37DE3">
        <w:rPr>
          <w:rFonts w:ascii="Times New Roman" w:hAnsi="Times New Roman" w:cs="Times New Roman"/>
          <w:sz w:val="24"/>
          <w:szCs w:val="24"/>
        </w:rPr>
        <w:t xml:space="preserve">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w:t>
      </w:r>
      <w:r w:rsidR="006F11D0">
        <w:rPr>
          <w:rFonts w:ascii="Times New Roman" w:hAnsi="Times New Roman" w:cs="Times New Roman"/>
          <w:sz w:val="24"/>
          <w:szCs w:val="24"/>
        </w:rPr>
        <w:t>a</w:t>
      </w:r>
      <w:r w:rsidRPr="00B37DE3">
        <w:rPr>
          <w:rFonts w:ascii="Times New Roman" w:hAnsi="Times New Roman" w:cs="Times New Roman"/>
          <w:sz w:val="24"/>
          <w:szCs w:val="24"/>
        </w:rPr>
        <w:t xml:space="preserve"> regular meeting of Council</w:t>
      </w:r>
      <w:r w:rsidR="006F11D0">
        <w:rPr>
          <w:rFonts w:ascii="Times New Roman" w:hAnsi="Times New Roman" w:cs="Times New Roman"/>
          <w:sz w:val="24"/>
          <w:szCs w:val="24"/>
        </w:rPr>
        <w:t xml:space="preserve"> at the earliest opportunity</w:t>
      </w:r>
      <w:r w:rsidR="00DA39C5">
        <w:rPr>
          <w:rFonts w:ascii="Times New Roman" w:hAnsi="Times New Roman" w:cs="Times New Roman"/>
          <w:sz w:val="24"/>
          <w:szCs w:val="24"/>
        </w:rPr>
        <w:t>.</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DA39C5" w:rsidRDefault="00DA39C5" w:rsidP="00A72426">
      <w:pPr>
        <w:tabs>
          <w:tab w:val="left" w:pos="709"/>
        </w:tabs>
        <w:jc w:val="both"/>
        <w:rPr>
          <w:rFonts w:ascii="Times New Roman" w:hAnsi="Times New Roman" w:cs="Times New Roman"/>
          <w:sz w:val="24"/>
          <w:szCs w:val="24"/>
        </w:rPr>
      </w:pPr>
    </w:p>
    <w:p w:rsidR="00FA10CD" w:rsidRDefault="00FA10CD" w:rsidP="00A72426">
      <w:pPr>
        <w:tabs>
          <w:tab w:val="left" w:pos="709"/>
        </w:tabs>
        <w:jc w:val="both"/>
        <w:rPr>
          <w:rFonts w:ascii="Times New Roman" w:hAnsi="Times New Roman" w:cs="Times New Roman"/>
          <w:sz w:val="24"/>
          <w:szCs w:val="24"/>
        </w:rPr>
      </w:pPr>
    </w:p>
    <w:p w:rsidR="00FA10CD" w:rsidRDefault="00FA10CD" w:rsidP="00A72426">
      <w:pPr>
        <w:tabs>
          <w:tab w:val="left" w:pos="709"/>
        </w:tabs>
        <w:jc w:val="both"/>
        <w:rPr>
          <w:rFonts w:ascii="Times New Roman" w:hAnsi="Times New Roman" w:cs="Times New Roman"/>
          <w:sz w:val="24"/>
          <w:szCs w:val="24"/>
        </w:rPr>
      </w:pPr>
      <w:bookmarkStart w:id="5" w:name="_GoBack"/>
      <w:bookmarkEnd w:id="5"/>
    </w:p>
    <w:p w:rsidR="00C80A5C" w:rsidRDefault="00DA39C5"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f</w:t>
      </w:r>
      <w:r w:rsidR="00B3162D">
        <w:rPr>
          <w:rFonts w:ascii="Times New Roman" w:hAnsi="Times New Roman" w:cs="Times New Roman"/>
          <w:sz w:val="24"/>
          <w:szCs w:val="24"/>
        </w:rPr>
        <w:t>or</w:t>
      </w:r>
    </w:p>
    <w:p w:rsidR="00DA39C5" w:rsidRPr="00B37DE3" w:rsidRDefault="00DA39C5" w:rsidP="00A72426">
      <w:pPr>
        <w:tabs>
          <w:tab w:val="left" w:pos="709"/>
        </w:tabs>
        <w:jc w:val="both"/>
        <w:rPr>
          <w:rFonts w:ascii="Times New Roman" w:hAnsi="Times New Roman" w:cs="Times New Roman"/>
          <w:sz w:val="24"/>
          <w:szCs w:val="24"/>
        </w:rPr>
      </w:pPr>
    </w:p>
    <w:p w:rsidR="00F11911" w:rsidRPr="00B37DE3" w:rsidRDefault="00E041F5">
      <w:pPr>
        <w:tabs>
          <w:tab w:val="left" w:pos="2266"/>
        </w:tabs>
        <w:rPr>
          <w:rFonts w:ascii="Times New Roman" w:hAnsi="Times New Roman" w:cs="Times New Roman"/>
          <w:b/>
          <w:sz w:val="24"/>
          <w:szCs w:val="24"/>
        </w:rPr>
      </w:pPr>
      <w:r>
        <w:rPr>
          <w:rFonts w:ascii="Times New Roman" w:hAnsi="Times New Roman" w:cs="Times New Roman"/>
          <w:b/>
          <w:sz w:val="24"/>
          <w:szCs w:val="24"/>
        </w:rPr>
        <w:t xml:space="preserve"> </w:t>
      </w:r>
      <w:r w:rsidR="00F11911" w:rsidRPr="00B37DE3">
        <w:rPr>
          <w:rFonts w:ascii="Times New Roman" w:hAnsi="Times New Roman" w:cs="Times New Roman"/>
          <w:b/>
          <w:sz w:val="24"/>
          <w:szCs w:val="24"/>
        </w:rPr>
        <w:t>AMBERLEY GAVEL LTD.</w:t>
      </w:r>
    </w:p>
    <w:p w:rsidR="00F11911" w:rsidRPr="00B37DE3" w:rsidRDefault="00F11911">
      <w:pPr>
        <w:tabs>
          <w:tab w:val="left" w:pos="2266"/>
        </w:tabs>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b/>
          <w:sz w:val="24"/>
          <w:szCs w:val="24"/>
        </w:rPr>
      </w:pPr>
    </w:p>
    <w:p w:rsidR="00E73399" w:rsidRPr="00B37DE3" w:rsidRDefault="00B3162D">
      <w:pPr>
        <w:tabs>
          <w:tab w:val="left" w:pos="2266"/>
        </w:tabs>
        <w:rPr>
          <w:rFonts w:ascii="Times New Roman" w:hAnsi="Times New Roman" w:cs="Times New Roman"/>
          <w:b/>
          <w:sz w:val="24"/>
          <w:szCs w:val="24"/>
        </w:rPr>
      </w:pPr>
      <w:r>
        <w:rPr>
          <w:rFonts w:ascii="Times New Roman" w:hAnsi="Times New Roman" w:cs="Times New Roman"/>
          <w:b/>
          <w:sz w:val="24"/>
          <w:szCs w:val="24"/>
        </w:rPr>
        <w:t>August</w:t>
      </w:r>
      <w:r w:rsidR="008D159C">
        <w:rPr>
          <w:rFonts w:ascii="Times New Roman" w:hAnsi="Times New Roman" w:cs="Times New Roman"/>
          <w:b/>
          <w:sz w:val="24"/>
          <w:szCs w:val="24"/>
        </w:rPr>
        <w:t xml:space="preserve"> 2015</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4D6" w:rsidRDefault="00E124D6">
      <w:r>
        <w:separator/>
      </w:r>
    </w:p>
  </w:endnote>
  <w:endnote w:type="continuationSeparator" w:id="0">
    <w:p w:rsidR="00E124D6" w:rsidRDefault="00E1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B92A4E">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B92A4E">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separate"/>
    </w:r>
    <w:r w:rsidR="00EB6598">
      <w:rPr>
        <w:rStyle w:val="PageNumber"/>
        <w:noProof/>
      </w:rPr>
      <w:t>1</w:t>
    </w:r>
    <w:r>
      <w:rPr>
        <w:rStyle w:val="PageNumber"/>
      </w:rPr>
      <w:fldChar w:fldCharType="end"/>
    </w:r>
  </w:p>
  <w:p w:rsidR="008617F1" w:rsidRDefault="00861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4D6" w:rsidRDefault="00E124D6">
      <w:r>
        <w:separator/>
      </w:r>
    </w:p>
  </w:footnote>
  <w:footnote w:type="continuationSeparator" w:id="0">
    <w:p w:rsidR="00E124D6" w:rsidRDefault="00E124D6">
      <w:r>
        <w:continuationSeparator/>
      </w:r>
    </w:p>
  </w:footnote>
  <w:footnote w:id="1">
    <w:p w:rsidR="008617F1" w:rsidRPr="00560AA9" w:rsidRDefault="008617F1" w:rsidP="00FA7B0E">
      <w:pPr>
        <w:pStyle w:val="FootnoteText"/>
        <w:rPr>
          <w:rFonts w:ascii="Times New Roman" w:hAnsi="Times New Roman" w:cs="Times New Roman"/>
        </w:rPr>
      </w:pPr>
      <w:r w:rsidRPr="00560AA9">
        <w:rPr>
          <w:rStyle w:val="FootnoteReference"/>
          <w:rFonts w:ascii="Times New Roman" w:hAnsi="Times New Roman" w:cs="Times New Roman"/>
        </w:rPr>
        <w:footnoteRef/>
      </w:r>
      <w:r w:rsidRPr="00560AA9">
        <w:rPr>
          <w:rFonts w:ascii="Times New Roman" w:hAnsi="Times New Roman" w:cs="Times New Roman"/>
        </w:rPr>
        <w:t xml:space="preserve"> S.O. 2001, c. 25.</w:t>
      </w:r>
    </w:p>
  </w:footnote>
  <w:footnote w:id="2">
    <w:p w:rsidR="008617F1" w:rsidRPr="00560AA9" w:rsidRDefault="008617F1" w:rsidP="00FA7B0E">
      <w:pPr>
        <w:pStyle w:val="FootnoteText"/>
        <w:rPr>
          <w:rFonts w:ascii="Times New Roman" w:hAnsi="Times New Roman" w:cs="Times New Roman"/>
        </w:rPr>
      </w:pPr>
      <w:r w:rsidRPr="00560AA9">
        <w:rPr>
          <w:rStyle w:val="FootnoteReference"/>
          <w:rFonts w:ascii="Times New Roman" w:hAnsi="Times New Roman" w:cs="Times New Roman"/>
        </w:rPr>
        <w:footnoteRef/>
      </w:r>
      <w:r w:rsidRPr="00560AA9">
        <w:rPr>
          <w:rFonts w:ascii="Times New Roman" w:hAnsi="Times New Roman" w:cs="Times New Roman"/>
        </w:rPr>
        <w:t xml:space="preserve"> </w:t>
      </w:r>
      <w:r w:rsidRPr="00560AA9">
        <w:rPr>
          <w:rFonts w:ascii="Times New Roman" w:hAnsi="Times New Roman" w:cs="Times New Roman"/>
          <w:i/>
          <w:iCs/>
        </w:rPr>
        <w:t>Bill 130: An Act to amend various Acts in relation to municipalities</w:t>
      </w:r>
      <w:r w:rsidRPr="00560AA9">
        <w:rPr>
          <w:rFonts w:ascii="Times New Roman" w:hAnsi="Times New Roman" w:cs="Times New Roman"/>
        </w:rPr>
        <w:t>, S.O. 2006, c. 32 (“Bill 130”).</w:t>
      </w:r>
    </w:p>
  </w:footnote>
  <w:footnote w:id="3">
    <w:p w:rsidR="0046763E" w:rsidRDefault="00DC1804">
      <w:pPr>
        <w:pStyle w:val="FootnoteText"/>
      </w:pPr>
      <w:r>
        <w:rPr>
          <w:rStyle w:val="FootnoteReference"/>
        </w:rPr>
        <w:footnoteRef/>
      </w:r>
      <w:r>
        <w:t xml:space="preserve"> See Report by Amberley Gavel to Whitfield-Stouffville Council, June, 2011</w:t>
      </w:r>
      <w:r w:rsidR="0046763E">
        <w:t>, p.8</w:t>
      </w:r>
      <w:r>
        <w:t xml:space="preserve">; </w:t>
      </w:r>
    </w:p>
    <w:p w:rsidR="0046763E" w:rsidRDefault="002703C9">
      <w:pPr>
        <w:pStyle w:val="FootnoteText"/>
      </w:pPr>
      <w:r>
        <w:t xml:space="preserve">See Ombudsman opinion letter to Town of Hearst, December 18, 2012; </w:t>
      </w:r>
    </w:p>
    <w:p w:rsidR="00DC1804" w:rsidRPr="00DC1804" w:rsidRDefault="002703C9">
      <w:pPr>
        <w:pStyle w:val="FootnoteText"/>
        <w:rPr>
          <w:lang w:val="en-CA"/>
        </w:rPr>
      </w:pPr>
      <w:r>
        <w:t>See Ombudsman Report to Township of Billings</w:t>
      </w:r>
      <w:r w:rsidR="0046763E">
        <w:t>,</w:t>
      </w:r>
      <w:r>
        <w:t xml:space="preserve"> July, 2014</w:t>
      </w:r>
      <w:r w:rsidR="0046763E">
        <w:t>, p.4</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F42662"/>
    <w:multiLevelType w:val="hybridMultilevel"/>
    <w:tmpl w:val="F55C4AE6"/>
    <w:lvl w:ilvl="0" w:tplc="679663E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0">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0EA4E8F"/>
    <w:multiLevelType w:val="hybridMultilevel"/>
    <w:tmpl w:val="EB7214AE"/>
    <w:lvl w:ilvl="0" w:tplc="826CE7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424D4BC5"/>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57CE46DF"/>
    <w:multiLevelType w:val="hybridMultilevel"/>
    <w:tmpl w:val="E7F8A1A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5FB4424C"/>
    <w:multiLevelType w:val="hybridMultilevel"/>
    <w:tmpl w:val="DD28F67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4">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9">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6D101D8"/>
    <w:multiLevelType w:val="hybridMultilevel"/>
    <w:tmpl w:val="DD28F678"/>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F275CC"/>
    <w:multiLevelType w:val="hybridMultilevel"/>
    <w:tmpl w:val="9454C2B2"/>
    <w:lvl w:ilvl="0" w:tplc="273EE9E4">
      <w:start w:val="1"/>
      <w:numFmt w:val="lowerLetter"/>
      <w:lvlText w:val="(%1)"/>
      <w:lvlJc w:val="left"/>
      <w:pPr>
        <w:ind w:left="1288" w:hanging="72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33">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4"/>
  </w:num>
  <w:num w:numId="2">
    <w:abstractNumId w:val="31"/>
  </w:num>
  <w:num w:numId="3">
    <w:abstractNumId w:val="5"/>
  </w:num>
  <w:num w:numId="4">
    <w:abstractNumId w:val="4"/>
  </w:num>
  <w:num w:numId="5">
    <w:abstractNumId w:val="0"/>
  </w:num>
  <w:num w:numId="6">
    <w:abstractNumId w:val="21"/>
  </w:num>
  <w:num w:numId="7">
    <w:abstractNumId w:val="8"/>
  </w:num>
  <w:num w:numId="8">
    <w:abstractNumId w:val="18"/>
  </w:num>
  <w:num w:numId="9">
    <w:abstractNumId w:val="27"/>
  </w:num>
  <w:num w:numId="10">
    <w:abstractNumId w:val="2"/>
  </w:num>
  <w:num w:numId="11">
    <w:abstractNumId w:val="28"/>
  </w:num>
  <w:num w:numId="12">
    <w:abstractNumId w:val="11"/>
  </w:num>
  <w:num w:numId="13">
    <w:abstractNumId w:val="34"/>
  </w:num>
  <w:num w:numId="14">
    <w:abstractNumId w:val="3"/>
  </w:num>
  <w:num w:numId="15">
    <w:abstractNumId w:val="24"/>
  </w:num>
  <w:num w:numId="16">
    <w:abstractNumId w:val="16"/>
  </w:num>
  <w:num w:numId="17">
    <w:abstractNumId w:val="35"/>
  </w:num>
  <w:num w:numId="18">
    <w:abstractNumId w:val="25"/>
  </w:num>
  <w:num w:numId="19">
    <w:abstractNumId w:val="20"/>
  </w:num>
  <w:num w:numId="20">
    <w:abstractNumId w:val="33"/>
  </w:num>
  <w:num w:numId="21">
    <w:abstractNumId w:val="26"/>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7"/>
  </w:num>
  <w:num w:numId="26">
    <w:abstractNumId w:val="12"/>
  </w:num>
  <w:num w:numId="27">
    <w:abstractNumId w:val="32"/>
  </w:num>
  <w:num w:numId="28">
    <w:abstractNumId w:val="10"/>
  </w:num>
  <w:num w:numId="29">
    <w:abstractNumId w:val="6"/>
  </w:num>
  <w:num w:numId="30">
    <w:abstractNumId w:val="17"/>
  </w:num>
  <w:num w:numId="31">
    <w:abstractNumId w:val="19"/>
  </w:num>
  <w:num w:numId="32">
    <w:abstractNumId w:val="30"/>
  </w:num>
  <w:num w:numId="33">
    <w:abstractNumId w:val="22"/>
  </w:num>
  <w:num w:numId="34">
    <w:abstractNumId w:val="23"/>
  </w:num>
  <w:num w:numId="35">
    <w:abstractNumId w:val="13"/>
  </w:num>
  <w:num w:numId="3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rsids>
    <w:rsidRoot w:val="00EC593A"/>
    <w:rsid w:val="000026AC"/>
    <w:rsid w:val="00002F06"/>
    <w:rsid w:val="00014130"/>
    <w:rsid w:val="000167F2"/>
    <w:rsid w:val="00024460"/>
    <w:rsid w:val="00026214"/>
    <w:rsid w:val="00027C08"/>
    <w:rsid w:val="00031913"/>
    <w:rsid w:val="00031B1F"/>
    <w:rsid w:val="0003505B"/>
    <w:rsid w:val="0004080C"/>
    <w:rsid w:val="00041996"/>
    <w:rsid w:val="0005100A"/>
    <w:rsid w:val="00051527"/>
    <w:rsid w:val="000545D8"/>
    <w:rsid w:val="0005670B"/>
    <w:rsid w:val="0005676F"/>
    <w:rsid w:val="000603B2"/>
    <w:rsid w:val="000603BD"/>
    <w:rsid w:val="00060724"/>
    <w:rsid w:val="00061E0E"/>
    <w:rsid w:val="00066108"/>
    <w:rsid w:val="00071BA5"/>
    <w:rsid w:val="0007458C"/>
    <w:rsid w:val="0007631B"/>
    <w:rsid w:val="00085865"/>
    <w:rsid w:val="000902AF"/>
    <w:rsid w:val="00090473"/>
    <w:rsid w:val="00090BEB"/>
    <w:rsid w:val="000A1A8C"/>
    <w:rsid w:val="000A2CFC"/>
    <w:rsid w:val="000A4236"/>
    <w:rsid w:val="000A65CE"/>
    <w:rsid w:val="000B0A29"/>
    <w:rsid w:val="000B20DA"/>
    <w:rsid w:val="000B30C1"/>
    <w:rsid w:val="000B430F"/>
    <w:rsid w:val="000B660D"/>
    <w:rsid w:val="000B6791"/>
    <w:rsid w:val="000B681F"/>
    <w:rsid w:val="000C1FD5"/>
    <w:rsid w:val="000C2F0F"/>
    <w:rsid w:val="000C3126"/>
    <w:rsid w:val="000C5DDB"/>
    <w:rsid w:val="000D45E0"/>
    <w:rsid w:val="000E42F7"/>
    <w:rsid w:val="000E4361"/>
    <w:rsid w:val="000E4DD4"/>
    <w:rsid w:val="000F17E9"/>
    <w:rsid w:val="000F1E6C"/>
    <w:rsid w:val="000F3BAA"/>
    <w:rsid w:val="000F412A"/>
    <w:rsid w:val="000F505D"/>
    <w:rsid w:val="000F6824"/>
    <w:rsid w:val="00100348"/>
    <w:rsid w:val="0010493E"/>
    <w:rsid w:val="001066D9"/>
    <w:rsid w:val="00106DEC"/>
    <w:rsid w:val="00107B07"/>
    <w:rsid w:val="0012287C"/>
    <w:rsid w:val="00123D97"/>
    <w:rsid w:val="00125358"/>
    <w:rsid w:val="001320F3"/>
    <w:rsid w:val="001333DC"/>
    <w:rsid w:val="00133CFC"/>
    <w:rsid w:val="001360ED"/>
    <w:rsid w:val="00144787"/>
    <w:rsid w:val="00151501"/>
    <w:rsid w:val="0015214C"/>
    <w:rsid w:val="001535BE"/>
    <w:rsid w:val="00155676"/>
    <w:rsid w:val="00156689"/>
    <w:rsid w:val="0015774F"/>
    <w:rsid w:val="00161D01"/>
    <w:rsid w:val="00163F40"/>
    <w:rsid w:val="00167579"/>
    <w:rsid w:val="00171842"/>
    <w:rsid w:val="00175600"/>
    <w:rsid w:val="00177171"/>
    <w:rsid w:val="00182440"/>
    <w:rsid w:val="00184E97"/>
    <w:rsid w:val="00185DCF"/>
    <w:rsid w:val="00187959"/>
    <w:rsid w:val="00187B0E"/>
    <w:rsid w:val="00193626"/>
    <w:rsid w:val="00194F51"/>
    <w:rsid w:val="00196245"/>
    <w:rsid w:val="0019778B"/>
    <w:rsid w:val="00197D07"/>
    <w:rsid w:val="001A2651"/>
    <w:rsid w:val="001A3969"/>
    <w:rsid w:val="001A419D"/>
    <w:rsid w:val="001A434F"/>
    <w:rsid w:val="001A4884"/>
    <w:rsid w:val="001A5217"/>
    <w:rsid w:val="001A701E"/>
    <w:rsid w:val="001A72BD"/>
    <w:rsid w:val="001B4ED2"/>
    <w:rsid w:val="001B644A"/>
    <w:rsid w:val="001B7BF8"/>
    <w:rsid w:val="001C0AF6"/>
    <w:rsid w:val="001C2D6E"/>
    <w:rsid w:val="001C5D51"/>
    <w:rsid w:val="001C5DAA"/>
    <w:rsid w:val="001C6DE4"/>
    <w:rsid w:val="001D004E"/>
    <w:rsid w:val="001D24DF"/>
    <w:rsid w:val="001D622C"/>
    <w:rsid w:val="001D640D"/>
    <w:rsid w:val="001E1182"/>
    <w:rsid w:val="001E1FAB"/>
    <w:rsid w:val="001E2887"/>
    <w:rsid w:val="001E3A6D"/>
    <w:rsid w:val="001E5C90"/>
    <w:rsid w:val="001E6A51"/>
    <w:rsid w:val="001E6C0A"/>
    <w:rsid w:val="001F1A8F"/>
    <w:rsid w:val="001F20A7"/>
    <w:rsid w:val="001F34DB"/>
    <w:rsid w:val="001F3DC0"/>
    <w:rsid w:val="001F3F6F"/>
    <w:rsid w:val="001F4850"/>
    <w:rsid w:val="001F71C8"/>
    <w:rsid w:val="00201584"/>
    <w:rsid w:val="00205152"/>
    <w:rsid w:val="00207ED5"/>
    <w:rsid w:val="00210383"/>
    <w:rsid w:val="00211260"/>
    <w:rsid w:val="00212DF3"/>
    <w:rsid w:val="00213A9F"/>
    <w:rsid w:val="002177E5"/>
    <w:rsid w:val="00222F65"/>
    <w:rsid w:val="00224082"/>
    <w:rsid w:val="00232040"/>
    <w:rsid w:val="00232935"/>
    <w:rsid w:val="002336FB"/>
    <w:rsid w:val="002361BE"/>
    <w:rsid w:val="0023647D"/>
    <w:rsid w:val="00236EF0"/>
    <w:rsid w:val="00241F69"/>
    <w:rsid w:val="002503BF"/>
    <w:rsid w:val="00251880"/>
    <w:rsid w:val="0025209C"/>
    <w:rsid w:val="00253E18"/>
    <w:rsid w:val="002555A1"/>
    <w:rsid w:val="0026555E"/>
    <w:rsid w:val="00265A07"/>
    <w:rsid w:val="002661AE"/>
    <w:rsid w:val="002665FA"/>
    <w:rsid w:val="00267C61"/>
    <w:rsid w:val="002703C9"/>
    <w:rsid w:val="00273DE8"/>
    <w:rsid w:val="00273EE2"/>
    <w:rsid w:val="0027700F"/>
    <w:rsid w:val="0028630F"/>
    <w:rsid w:val="00287B42"/>
    <w:rsid w:val="002908B0"/>
    <w:rsid w:val="002908F8"/>
    <w:rsid w:val="002911D7"/>
    <w:rsid w:val="00291467"/>
    <w:rsid w:val="0029214B"/>
    <w:rsid w:val="002937F7"/>
    <w:rsid w:val="002946BA"/>
    <w:rsid w:val="00295DF4"/>
    <w:rsid w:val="002A1F15"/>
    <w:rsid w:val="002A3873"/>
    <w:rsid w:val="002A6206"/>
    <w:rsid w:val="002A73A3"/>
    <w:rsid w:val="002B10A0"/>
    <w:rsid w:val="002B14CD"/>
    <w:rsid w:val="002B3E49"/>
    <w:rsid w:val="002B3FD3"/>
    <w:rsid w:val="002B4318"/>
    <w:rsid w:val="002B6F67"/>
    <w:rsid w:val="002B789B"/>
    <w:rsid w:val="002B7E92"/>
    <w:rsid w:val="002C28B3"/>
    <w:rsid w:val="002D0486"/>
    <w:rsid w:val="002D2AAE"/>
    <w:rsid w:val="002D2B44"/>
    <w:rsid w:val="002D50CE"/>
    <w:rsid w:val="002E101B"/>
    <w:rsid w:val="002E3226"/>
    <w:rsid w:val="002E38C5"/>
    <w:rsid w:val="002E68C4"/>
    <w:rsid w:val="002E7328"/>
    <w:rsid w:val="002F163D"/>
    <w:rsid w:val="002F3926"/>
    <w:rsid w:val="002F65A2"/>
    <w:rsid w:val="002F70AA"/>
    <w:rsid w:val="00301CCA"/>
    <w:rsid w:val="00301EFF"/>
    <w:rsid w:val="00304232"/>
    <w:rsid w:val="00307591"/>
    <w:rsid w:val="003114BF"/>
    <w:rsid w:val="003147D4"/>
    <w:rsid w:val="00317850"/>
    <w:rsid w:val="003301BC"/>
    <w:rsid w:val="00330D8C"/>
    <w:rsid w:val="00332E80"/>
    <w:rsid w:val="00333600"/>
    <w:rsid w:val="0033569C"/>
    <w:rsid w:val="003423E5"/>
    <w:rsid w:val="00343F73"/>
    <w:rsid w:val="0034662D"/>
    <w:rsid w:val="0034752A"/>
    <w:rsid w:val="0035748F"/>
    <w:rsid w:val="00361815"/>
    <w:rsid w:val="003634F8"/>
    <w:rsid w:val="003654D1"/>
    <w:rsid w:val="00366A99"/>
    <w:rsid w:val="003753C1"/>
    <w:rsid w:val="00377745"/>
    <w:rsid w:val="00385C57"/>
    <w:rsid w:val="00386844"/>
    <w:rsid w:val="00386EAB"/>
    <w:rsid w:val="00390ED7"/>
    <w:rsid w:val="00390F41"/>
    <w:rsid w:val="00391489"/>
    <w:rsid w:val="00395D9B"/>
    <w:rsid w:val="003A134F"/>
    <w:rsid w:val="003A17E4"/>
    <w:rsid w:val="003A25F6"/>
    <w:rsid w:val="003A3152"/>
    <w:rsid w:val="003A50D8"/>
    <w:rsid w:val="003B4A6F"/>
    <w:rsid w:val="003B4B83"/>
    <w:rsid w:val="003C188A"/>
    <w:rsid w:val="003C5516"/>
    <w:rsid w:val="003C5B1D"/>
    <w:rsid w:val="003D151E"/>
    <w:rsid w:val="003D2122"/>
    <w:rsid w:val="003D2DEB"/>
    <w:rsid w:val="003D32D5"/>
    <w:rsid w:val="003D33B3"/>
    <w:rsid w:val="003F2CB7"/>
    <w:rsid w:val="003F3332"/>
    <w:rsid w:val="003F4738"/>
    <w:rsid w:val="003F62B6"/>
    <w:rsid w:val="004004EC"/>
    <w:rsid w:val="00402C4E"/>
    <w:rsid w:val="00406303"/>
    <w:rsid w:val="00410E0E"/>
    <w:rsid w:val="0041111E"/>
    <w:rsid w:val="004145C6"/>
    <w:rsid w:val="00421ACA"/>
    <w:rsid w:val="00422021"/>
    <w:rsid w:val="00424D04"/>
    <w:rsid w:val="004257B2"/>
    <w:rsid w:val="00425DE8"/>
    <w:rsid w:val="00425E7D"/>
    <w:rsid w:val="00430A4F"/>
    <w:rsid w:val="004315D3"/>
    <w:rsid w:val="00431603"/>
    <w:rsid w:val="00435716"/>
    <w:rsid w:val="004364B3"/>
    <w:rsid w:val="00442BF9"/>
    <w:rsid w:val="004452B4"/>
    <w:rsid w:val="004465AB"/>
    <w:rsid w:val="0045060B"/>
    <w:rsid w:val="004579C3"/>
    <w:rsid w:val="0046443E"/>
    <w:rsid w:val="00464541"/>
    <w:rsid w:val="00465C15"/>
    <w:rsid w:val="0046763E"/>
    <w:rsid w:val="0047249B"/>
    <w:rsid w:val="00473C0B"/>
    <w:rsid w:val="00474BF4"/>
    <w:rsid w:val="00474C7B"/>
    <w:rsid w:val="00482197"/>
    <w:rsid w:val="00485BC6"/>
    <w:rsid w:val="004921C4"/>
    <w:rsid w:val="004929CF"/>
    <w:rsid w:val="004938B2"/>
    <w:rsid w:val="00496446"/>
    <w:rsid w:val="00497DD4"/>
    <w:rsid w:val="004A1918"/>
    <w:rsid w:val="004A3525"/>
    <w:rsid w:val="004B6EB2"/>
    <w:rsid w:val="004C1C5B"/>
    <w:rsid w:val="004C2202"/>
    <w:rsid w:val="004C29B6"/>
    <w:rsid w:val="004C3A2E"/>
    <w:rsid w:val="004C3BB4"/>
    <w:rsid w:val="004C3C42"/>
    <w:rsid w:val="004C53E1"/>
    <w:rsid w:val="004D1060"/>
    <w:rsid w:val="004D1601"/>
    <w:rsid w:val="004D18DF"/>
    <w:rsid w:val="004D4100"/>
    <w:rsid w:val="004D6367"/>
    <w:rsid w:val="004D79D5"/>
    <w:rsid w:val="004D7FB6"/>
    <w:rsid w:val="004E1315"/>
    <w:rsid w:val="004E2F6F"/>
    <w:rsid w:val="004E3B10"/>
    <w:rsid w:val="004E607C"/>
    <w:rsid w:val="004E6B35"/>
    <w:rsid w:val="004E7C01"/>
    <w:rsid w:val="004F577E"/>
    <w:rsid w:val="004F5889"/>
    <w:rsid w:val="004F6E26"/>
    <w:rsid w:val="005007EE"/>
    <w:rsid w:val="005129D1"/>
    <w:rsid w:val="00514E47"/>
    <w:rsid w:val="00514EE0"/>
    <w:rsid w:val="00516614"/>
    <w:rsid w:val="0051764E"/>
    <w:rsid w:val="00523646"/>
    <w:rsid w:val="00525024"/>
    <w:rsid w:val="00525777"/>
    <w:rsid w:val="005301C7"/>
    <w:rsid w:val="00531A25"/>
    <w:rsid w:val="005320EA"/>
    <w:rsid w:val="00533014"/>
    <w:rsid w:val="00533792"/>
    <w:rsid w:val="00536B17"/>
    <w:rsid w:val="00542D15"/>
    <w:rsid w:val="005446CA"/>
    <w:rsid w:val="0054785A"/>
    <w:rsid w:val="00553656"/>
    <w:rsid w:val="00553E57"/>
    <w:rsid w:val="00554FE4"/>
    <w:rsid w:val="0055627F"/>
    <w:rsid w:val="00560AA9"/>
    <w:rsid w:val="00562AE9"/>
    <w:rsid w:val="00562E41"/>
    <w:rsid w:val="0056346F"/>
    <w:rsid w:val="0056348C"/>
    <w:rsid w:val="005725FB"/>
    <w:rsid w:val="00572605"/>
    <w:rsid w:val="00573592"/>
    <w:rsid w:val="00574978"/>
    <w:rsid w:val="00581AC1"/>
    <w:rsid w:val="00584E8B"/>
    <w:rsid w:val="00585325"/>
    <w:rsid w:val="00585A6D"/>
    <w:rsid w:val="00585EF1"/>
    <w:rsid w:val="00586820"/>
    <w:rsid w:val="005947BD"/>
    <w:rsid w:val="005A1033"/>
    <w:rsid w:val="005A1567"/>
    <w:rsid w:val="005A2436"/>
    <w:rsid w:val="005A5CAD"/>
    <w:rsid w:val="005B14C4"/>
    <w:rsid w:val="005B152E"/>
    <w:rsid w:val="005B5ED5"/>
    <w:rsid w:val="005B6674"/>
    <w:rsid w:val="005B68A1"/>
    <w:rsid w:val="005C06C3"/>
    <w:rsid w:val="005C11C8"/>
    <w:rsid w:val="005C489D"/>
    <w:rsid w:val="005C6512"/>
    <w:rsid w:val="005C6CF8"/>
    <w:rsid w:val="005C7330"/>
    <w:rsid w:val="005D0742"/>
    <w:rsid w:val="005D3DAC"/>
    <w:rsid w:val="005D4CAF"/>
    <w:rsid w:val="005D6B49"/>
    <w:rsid w:val="005E004F"/>
    <w:rsid w:val="005E05BB"/>
    <w:rsid w:val="005E215A"/>
    <w:rsid w:val="005F2D6C"/>
    <w:rsid w:val="005F40D4"/>
    <w:rsid w:val="00600017"/>
    <w:rsid w:val="00600411"/>
    <w:rsid w:val="00602B2D"/>
    <w:rsid w:val="006111B7"/>
    <w:rsid w:val="00613370"/>
    <w:rsid w:val="0061529C"/>
    <w:rsid w:val="00615C3C"/>
    <w:rsid w:val="0061623C"/>
    <w:rsid w:val="00623E62"/>
    <w:rsid w:val="00624A87"/>
    <w:rsid w:val="006260C8"/>
    <w:rsid w:val="00631686"/>
    <w:rsid w:val="00636850"/>
    <w:rsid w:val="0063692C"/>
    <w:rsid w:val="00636CF6"/>
    <w:rsid w:val="00641C27"/>
    <w:rsid w:val="00644506"/>
    <w:rsid w:val="00650C25"/>
    <w:rsid w:val="006512E5"/>
    <w:rsid w:val="00653F98"/>
    <w:rsid w:val="00660D9A"/>
    <w:rsid w:val="00661401"/>
    <w:rsid w:val="00663146"/>
    <w:rsid w:val="00665FAB"/>
    <w:rsid w:val="006662D2"/>
    <w:rsid w:val="00667C0D"/>
    <w:rsid w:val="0067003F"/>
    <w:rsid w:val="00672063"/>
    <w:rsid w:val="00672811"/>
    <w:rsid w:val="00673058"/>
    <w:rsid w:val="00675F29"/>
    <w:rsid w:val="006808C8"/>
    <w:rsid w:val="006821BD"/>
    <w:rsid w:val="00683EA2"/>
    <w:rsid w:val="00683F45"/>
    <w:rsid w:val="00687763"/>
    <w:rsid w:val="00690557"/>
    <w:rsid w:val="0069265F"/>
    <w:rsid w:val="00693F97"/>
    <w:rsid w:val="00694A24"/>
    <w:rsid w:val="0069521E"/>
    <w:rsid w:val="006A1FCD"/>
    <w:rsid w:val="006A2515"/>
    <w:rsid w:val="006A72E0"/>
    <w:rsid w:val="006B0411"/>
    <w:rsid w:val="006B294D"/>
    <w:rsid w:val="006B7AE0"/>
    <w:rsid w:val="006C05FB"/>
    <w:rsid w:val="006C3D42"/>
    <w:rsid w:val="006C6F74"/>
    <w:rsid w:val="006C765D"/>
    <w:rsid w:val="006D0BFD"/>
    <w:rsid w:val="006D3F7B"/>
    <w:rsid w:val="006D56DE"/>
    <w:rsid w:val="006D6FA3"/>
    <w:rsid w:val="006D76CE"/>
    <w:rsid w:val="006D789A"/>
    <w:rsid w:val="006E1334"/>
    <w:rsid w:val="006E41BD"/>
    <w:rsid w:val="006E69E6"/>
    <w:rsid w:val="006E7D50"/>
    <w:rsid w:val="006F0317"/>
    <w:rsid w:val="006F11D0"/>
    <w:rsid w:val="006F4F41"/>
    <w:rsid w:val="006F53E4"/>
    <w:rsid w:val="006F5AFA"/>
    <w:rsid w:val="006F64A3"/>
    <w:rsid w:val="006F7E0F"/>
    <w:rsid w:val="007002CB"/>
    <w:rsid w:val="00702D6F"/>
    <w:rsid w:val="00703485"/>
    <w:rsid w:val="00704650"/>
    <w:rsid w:val="0070667B"/>
    <w:rsid w:val="0070731B"/>
    <w:rsid w:val="00710728"/>
    <w:rsid w:val="00711E55"/>
    <w:rsid w:val="00713747"/>
    <w:rsid w:val="007138A4"/>
    <w:rsid w:val="007328F6"/>
    <w:rsid w:val="00732D63"/>
    <w:rsid w:val="007343A1"/>
    <w:rsid w:val="00735F3B"/>
    <w:rsid w:val="00742010"/>
    <w:rsid w:val="00743BAF"/>
    <w:rsid w:val="00746BAF"/>
    <w:rsid w:val="00747177"/>
    <w:rsid w:val="0075144A"/>
    <w:rsid w:val="00756400"/>
    <w:rsid w:val="007566F0"/>
    <w:rsid w:val="00757AD0"/>
    <w:rsid w:val="007605DF"/>
    <w:rsid w:val="007662B9"/>
    <w:rsid w:val="0076736E"/>
    <w:rsid w:val="00767F53"/>
    <w:rsid w:val="00781357"/>
    <w:rsid w:val="0078368D"/>
    <w:rsid w:val="00786D37"/>
    <w:rsid w:val="0078725F"/>
    <w:rsid w:val="007924C5"/>
    <w:rsid w:val="007A18AA"/>
    <w:rsid w:val="007A1EFF"/>
    <w:rsid w:val="007A616A"/>
    <w:rsid w:val="007A7124"/>
    <w:rsid w:val="007A7194"/>
    <w:rsid w:val="007B03CD"/>
    <w:rsid w:val="007B39AF"/>
    <w:rsid w:val="007B45EF"/>
    <w:rsid w:val="007B4A8F"/>
    <w:rsid w:val="007B6FBC"/>
    <w:rsid w:val="007C714A"/>
    <w:rsid w:val="007D17DD"/>
    <w:rsid w:val="007D302F"/>
    <w:rsid w:val="007E3B12"/>
    <w:rsid w:val="007F09D1"/>
    <w:rsid w:val="00807F31"/>
    <w:rsid w:val="00820CA8"/>
    <w:rsid w:val="008228B9"/>
    <w:rsid w:val="008242C3"/>
    <w:rsid w:val="0082453F"/>
    <w:rsid w:val="00825371"/>
    <w:rsid w:val="008311E2"/>
    <w:rsid w:val="008358AE"/>
    <w:rsid w:val="00840B30"/>
    <w:rsid w:val="00840E46"/>
    <w:rsid w:val="00841B56"/>
    <w:rsid w:val="00842885"/>
    <w:rsid w:val="00845AD7"/>
    <w:rsid w:val="00846A50"/>
    <w:rsid w:val="0084701F"/>
    <w:rsid w:val="0085009D"/>
    <w:rsid w:val="00851C83"/>
    <w:rsid w:val="00853A1D"/>
    <w:rsid w:val="008557EA"/>
    <w:rsid w:val="0086048D"/>
    <w:rsid w:val="008617F1"/>
    <w:rsid w:val="00864254"/>
    <w:rsid w:val="008654FE"/>
    <w:rsid w:val="008726A1"/>
    <w:rsid w:val="00876903"/>
    <w:rsid w:val="00876D1F"/>
    <w:rsid w:val="008771FE"/>
    <w:rsid w:val="0088319E"/>
    <w:rsid w:val="008836FC"/>
    <w:rsid w:val="00884009"/>
    <w:rsid w:val="0088437A"/>
    <w:rsid w:val="008872C9"/>
    <w:rsid w:val="00893118"/>
    <w:rsid w:val="008931FD"/>
    <w:rsid w:val="00893BDD"/>
    <w:rsid w:val="008A14DE"/>
    <w:rsid w:val="008A600F"/>
    <w:rsid w:val="008B1425"/>
    <w:rsid w:val="008B3864"/>
    <w:rsid w:val="008B396A"/>
    <w:rsid w:val="008C0E4D"/>
    <w:rsid w:val="008C29E4"/>
    <w:rsid w:val="008D03D0"/>
    <w:rsid w:val="008D0DCA"/>
    <w:rsid w:val="008D159C"/>
    <w:rsid w:val="008D2CE3"/>
    <w:rsid w:val="008D34BF"/>
    <w:rsid w:val="008D3D66"/>
    <w:rsid w:val="008D49D3"/>
    <w:rsid w:val="008D7302"/>
    <w:rsid w:val="008E1315"/>
    <w:rsid w:val="008E13D0"/>
    <w:rsid w:val="008E45CD"/>
    <w:rsid w:val="008E61B2"/>
    <w:rsid w:val="008E6BCA"/>
    <w:rsid w:val="008E7782"/>
    <w:rsid w:val="008F19B7"/>
    <w:rsid w:val="008F2570"/>
    <w:rsid w:val="008F4650"/>
    <w:rsid w:val="008F5B44"/>
    <w:rsid w:val="008F6C95"/>
    <w:rsid w:val="008F7493"/>
    <w:rsid w:val="00900445"/>
    <w:rsid w:val="0090217A"/>
    <w:rsid w:val="00903C42"/>
    <w:rsid w:val="00904481"/>
    <w:rsid w:val="009120FA"/>
    <w:rsid w:val="00912DFC"/>
    <w:rsid w:val="00913B7C"/>
    <w:rsid w:val="00915976"/>
    <w:rsid w:val="009212B4"/>
    <w:rsid w:val="00921F84"/>
    <w:rsid w:val="009226F8"/>
    <w:rsid w:val="0093477E"/>
    <w:rsid w:val="00954847"/>
    <w:rsid w:val="00960007"/>
    <w:rsid w:val="00961810"/>
    <w:rsid w:val="00961BBF"/>
    <w:rsid w:val="0096361A"/>
    <w:rsid w:val="00964307"/>
    <w:rsid w:val="00965DD9"/>
    <w:rsid w:val="00970943"/>
    <w:rsid w:val="00972F1C"/>
    <w:rsid w:val="009744BE"/>
    <w:rsid w:val="00977E84"/>
    <w:rsid w:val="0098175D"/>
    <w:rsid w:val="0098194F"/>
    <w:rsid w:val="009834E1"/>
    <w:rsid w:val="00983773"/>
    <w:rsid w:val="0098497B"/>
    <w:rsid w:val="00987495"/>
    <w:rsid w:val="0099223A"/>
    <w:rsid w:val="00995B43"/>
    <w:rsid w:val="0099649E"/>
    <w:rsid w:val="009A3214"/>
    <w:rsid w:val="009A3B15"/>
    <w:rsid w:val="009A48ED"/>
    <w:rsid w:val="009C09CA"/>
    <w:rsid w:val="009C1B7F"/>
    <w:rsid w:val="009C33DB"/>
    <w:rsid w:val="009C5528"/>
    <w:rsid w:val="009C5940"/>
    <w:rsid w:val="009D5D1C"/>
    <w:rsid w:val="009D6507"/>
    <w:rsid w:val="009D702F"/>
    <w:rsid w:val="009D7993"/>
    <w:rsid w:val="009D7A2C"/>
    <w:rsid w:val="009E17EC"/>
    <w:rsid w:val="009E2364"/>
    <w:rsid w:val="009E2972"/>
    <w:rsid w:val="009E3069"/>
    <w:rsid w:val="009E4612"/>
    <w:rsid w:val="009E7EDF"/>
    <w:rsid w:val="009F033A"/>
    <w:rsid w:val="009F0819"/>
    <w:rsid w:val="009F2ED1"/>
    <w:rsid w:val="009F2FE5"/>
    <w:rsid w:val="009F3596"/>
    <w:rsid w:val="009F4E22"/>
    <w:rsid w:val="00A018F3"/>
    <w:rsid w:val="00A031E4"/>
    <w:rsid w:val="00A03D71"/>
    <w:rsid w:val="00A05EE5"/>
    <w:rsid w:val="00A06408"/>
    <w:rsid w:val="00A12478"/>
    <w:rsid w:val="00A1300D"/>
    <w:rsid w:val="00A1680F"/>
    <w:rsid w:val="00A24A46"/>
    <w:rsid w:val="00A24F4A"/>
    <w:rsid w:val="00A25E6C"/>
    <w:rsid w:val="00A267A4"/>
    <w:rsid w:val="00A367FC"/>
    <w:rsid w:val="00A37C6E"/>
    <w:rsid w:val="00A41474"/>
    <w:rsid w:val="00A44D6E"/>
    <w:rsid w:val="00A45BAA"/>
    <w:rsid w:val="00A50EB4"/>
    <w:rsid w:val="00A51723"/>
    <w:rsid w:val="00A54E8C"/>
    <w:rsid w:val="00A62A75"/>
    <w:rsid w:val="00A632F7"/>
    <w:rsid w:val="00A6450B"/>
    <w:rsid w:val="00A666D9"/>
    <w:rsid w:val="00A72426"/>
    <w:rsid w:val="00A738E5"/>
    <w:rsid w:val="00A81C50"/>
    <w:rsid w:val="00A8549D"/>
    <w:rsid w:val="00A861A4"/>
    <w:rsid w:val="00A90F13"/>
    <w:rsid w:val="00A94DBD"/>
    <w:rsid w:val="00A9653F"/>
    <w:rsid w:val="00A97D25"/>
    <w:rsid w:val="00AA16F7"/>
    <w:rsid w:val="00AA17E0"/>
    <w:rsid w:val="00AA6B0C"/>
    <w:rsid w:val="00AB09F7"/>
    <w:rsid w:val="00AB24E9"/>
    <w:rsid w:val="00AB340C"/>
    <w:rsid w:val="00AB3E9D"/>
    <w:rsid w:val="00AB43F8"/>
    <w:rsid w:val="00AB4836"/>
    <w:rsid w:val="00AB48E1"/>
    <w:rsid w:val="00AB6507"/>
    <w:rsid w:val="00AB6B25"/>
    <w:rsid w:val="00AB707C"/>
    <w:rsid w:val="00AC28A1"/>
    <w:rsid w:val="00AC2CF2"/>
    <w:rsid w:val="00AC7266"/>
    <w:rsid w:val="00AD66F2"/>
    <w:rsid w:val="00AD7409"/>
    <w:rsid w:val="00AE7F27"/>
    <w:rsid w:val="00AF1A19"/>
    <w:rsid w:val="00AF1DBC"/>
    <w:rsid w:val="00AF4D59"/>
    <w:rsid w:val="00B00CD2"/>
    <w:rsid w:val="00B01FF0"/>
    <w:rsid w:val="00B029D6"/>
    <w:rsid w:val="00B0462A"/>
    <w:rsid w:val="00B04BFD"/>
    <w:rsid w:val="00B04D7A"/>
    <w:rsid w:val="00B127B2"/>
    <w:rsid w:val="00B15408"/>
    <w:rsid w:val="00B2341B"/>
    <w:rsid w:val="00B301B8"/>
    <w:rsid w:val="00B314C0"/>
    <w:rsid w:val="00B3162D"/>
    <w:rsid w:val="00B32CF7"/>
    <w:rsid w:val="00B33A2A"/>
    <w:rsid w:val="00B343E2"/>
    <w:rsid w:val="00B356E8"/>
    <w:rsid w:val="00B35B39"/>
    <w:rsid w:val="00B35DAF"/>
    <w:rsid w:val="00B36217"/>
    <w:rsid w:val="00B37DE3"/>
    <w:rsid w:val="00B40691"/>
    <w:rsid w:val="00B45A4C"/>
    <w:rsid w:val="00B46953"/>
    <w:rsid w:val="00B4781F"/>
    <w:rsid w:val="00B51433"/>
    <w:rsid w:val="00B558E5"/>
    <w:rsid w:val="00B560C6"/>
    <w:rsid w:val="00B56433"/>
    <w:rsid w:val="00B5764E"/>
    <w:rsid w:val="00B6380E"/>
    <w:rsid w:val="00B64392"/>
    <w:rsid w:val="00B718E3"/>
    <w:rsid w:val="00B7211F"/>
    <w:rsid w:val="00B74286"/>
    <w:rsid w:val="00B82D1C"/>
    <w:rsid w:val="00B8555E"/>
    <w:rsid w:val="00B87BF8"/>
    <w:rsid w:val="00B90784"/>
    <w:rsid w:val="00B90D6A"/>
    <w:rsid w:val="00B92A4E"/>
    <w:rsid w:val="00B9684C"/>
    <w:rsid w:val="00BA2085"/>
    <w:rsid w:val="00BA2343"/>
    <w:rsid w:val="00BA2CAE"/>
    <w:rsid w:val="00BA71F6"/>
    <w:rsid w:val="00BB0DDE"/>
    <w:rsid w:val="00BB144A"/>
    <w:rsid w:val="00BB31FE"/>
    <w:rsid w:val="00BB53D7"/>
    <w:rsid w:val="00BB606F"/>
    <w:rsid w:val="00BC4982"/>
    <w:rsid w:val="00BD04DC"/>
    <w:rsid w:val="00BD0B50"/>
    <w:rsid w:val="00BD1E4B"/>
    <w:rsid w:val="00BD2BE5"/>
    <w:rsid w:val="00BD3869"/>
    <w:rsid w:val="00BD6B48"/>
    <w:rsid w:val="00BD76EF"/>
    <w:rsid w:val="00BE01E9"/>
    <w:rsid w:val="00BE1F03"/>
    <w:rsid w:val="00BE2A80"/>
    <w:rsid w:val="00BE4CB1"/>
    <w:rsid w:val="00BF2840"/>
    <w:rsid w:val="00C03749"/>
    <w:rsid w:val="00C17DA3"/>
    <w:rsid w:val="00C214A4"/>
    <w:rsid w:val="00C21CE2"/>
    <w:rsid w:val="00C25057"/>
    <w:rsid w:val="00C2602F"/>
    <w:rsid w:val="00C26D1D"/>
    <w:rsid w:val="00C31AEE"/>
    <w:rsid w:val="00C341FF"/>
    <w:rsid w:val="00C403C1"/>
    <w:rsid w:val="00C44CAC"/>
    <w:rsid w:val="00C45B0D"/>
    <w:rsid w:val="00C477CD"/>
    <w:rsid w:val="00C54264"/>
    <w:rsid w:val="00C55037"/>
    <w:rsid w:val="00C55902"/>
    <w:rsid w:val="00C57530"/>
    <w:rsid w:val="00C609D0"/>
    <w:rsid w:val="00C6154A"/>
    <w:rsid w:val="00C6219E"/>
    <w:rsid w:val="00C62427"/>
    <w:rsid w:val="00C63AA3"/>
    <w:rsid w:val="00C64478"/>
    <w:rsid w:val="00C67630"/>
    <w:rsid w:val="00C67E7A"/>
    <w:rsid w:val="00C7593C"/>
    <w:rsid w:val="00C80A5C"/>
    <w:rsid w:val="00C81B21"/>
    <w:rsid w:val="00C81B73"/>
    <w:rsid w:val="00C83955"/>
    <w:rsid w:val="00C85D98"/>
    <w:rsid w:val="00C86596"/>
    <w:rsid w:val="00CA0AD9"/>
    <w:rsid w:val="00CA3161"/>
    <w:rsid w:val="00CA6763"/>
    <w:rsid w:val="00CB60C5"/>
    <w:rsid w:val="00CB7964"/>
    <w:rsid w:val="00CC4539"/>
    <w:rsid w:val="00CC4DC8"/>
    <w:rsid w:val="00CD07C0"/>
    <w:rsid w:val="00CE5772"/>
    <w:rsid w:val="00CF79E1"/>
    <w:rsid w:val="00D02169"/>
    <w:rsid w:val="00D05658"/>
    <w:rsid w:val="00D0591F"/>
    <w:rsid w:val="00D05F31"/>
    <w:rsid w:val="00D060EC"/>
    <w:rsid w:val="00D07645"/>
    <w:rsid w:val="00D10C65"/>
    <w:rsid w:val="00D12DB1"/>
    <w:rsid w:val="00D15E25"/>
    <w:rsid w:val="00D16269"/>
    <w:rsid w:val="00D171FC"/>
    <w:rsid w:val="00D26169"/>
    <w:rsid w:val="00D32188"/>
    <w:rsid w:val="00D332CF"/>
    <w:rsid w:val="00D3412D"/>
    <w:rsid w:val="00D37527"/>
    <w:rsid w:val="00D41C67"/>
    <w:rsid w:val="00D4246A"/>
    <w:rsid w:val="00D448B3"/>
    <w:rsid w:val="00D44DF9"/>
    <w:rsid w:val="00D463EF"/>
    <w:rsid w:val="00D46D9E"/>
    <w:rsid w:val="00D4711E"/>
    <w:rsid w:val="00D47AC0"/>
    <w:rsid w:val="00D50E76"/>
    <w:rsid w:val="00D55A55"/>
    <w:rsid w:val="00D56955"/>
    <w:rsid w:val="00D611C6"/>
    <w:rsid w:val="00D61B22"/>
    <w:rsid w:val="00D642A2"/>
    <w:rsid w:val="00D66135"/>
    <w:rsid w:val="00D66D1E"/>
    <w:rsid w:val="00D70E60"/>
    <w:rsid w:val="00D72BA2"/>
    <w:rsid w:val="00D73CEC"/>
    <w:rsid w:val="00D73FE5"/>
    <w:rsid w:val="00D75A40"/>
    <w:rsid w:val="00D807C6"/>
    <w:rsid w:val="00D84858"/>
    <w:rsid w:val="00D8564C"/>
    <w:rsid w:val="00D87FDF"/>
    <w:rsid w:val="00D92E18"/>
    <w:rsid w:val="00D940BE"/>
    <w:rsid w:val="00DA070C"/>
    <w:rsid w:val="00DA0925"/>
    <w:rsid w:val="00DA39C5"/>
    <w:rsid w:val="00DA40F3"/>
    <w:rsid w:val="00DA5541"/>
    <w:rsid w:val="00DB5935"/>
    <w:rsid w:val="00DB705D"/>
    <w:rsid w:val="00DC0649"/>
    <w:rsid w:val="00DC1804"/>
    <w:rsid w:val="00DC2A75"/>
    <w:rsid w:val="00DC4909"/>
    <w:rsid w:val="00DD068F"/>
    <w:rsid w:val="00DD13A7"/>
    <w:rsid w:val="00DD427D"/>
    <w:rsid w:val="00DD4C6E"/>
    <w:rsid w:val="00DD673E"/>
    <w:rsid w:val="00DD79CF"/>
    <w:rsid w:val="00DE2137"/>
    <w:rsid w:val="00DE241A"/>
    <w:rsid w:val="00DE397A"/>
    <w:rsid w:val="00DE444B"/>
    <w:rsid w:val="00DE4ACF"/>
    <w:rsid w:val="00DF1646"/>
    <w:rsid w:val="00DF626F"/>
    <w:rsid w:val="00DF6BE6"/>
    <w:rsid w:val="00E003D1"/>
    <w:rsid w:val="00E00802"/>
    <w:rsid w:val="00E0127C"/>
    <w:rsid w:val="00E021D5"/>
    <w:rsid w:val="00E041F5"/>
    <w:rsid w:val="00E05935"/>
    <w:rsid w:val="00E067FF"/>
    <w:rsid w:val="00E06A89"/>
    <w:rsid w:val="00E124D6"/>
    <w:rsid w:val="00E12536"/>
    <w:rsid w:val="00E15E70"/>
    <w:rsid w:val="00E174A3"/>
    <w:rsid w:val="00E178C2"/>
    <w:rsid w:val="00E2366B"/>
    <w:rsid w:val="00E26B2D"/>
    <w:rsid w:val="00E31DAD"/>
    <w:rsid w:val="00E35F94"/>
    <w:rsid w:val="00E40498"/>
    <w:rsid w:val="00E42395"/>
    <w:rsid w:val="00E45985"/>
    <w:rsid w:val="00E46BA3"/>
    <w:rsid w:val="00E50F68"/>
    <w:rsid w:val="00E51283"/>
    <w:rsid w:val="00E534CD"/>
    <w:rsid w:val="00E53FF7"/>
    <w:rsid w:val="00E554E7"/>
    <w:rsid w:val="00E603F8"/>
    <w:rsid w:val="00E61D58"/>
    <w:rsid w:val="00E6252D"/>
    <w:rsid w:val="00E67507"/>
    <w:rsid w:val="00E6750D"/>
    <w:rsid w:val="00E67C1E"/>
    <w:rsid w:val="00E73399"/>
    <w:rsid w:val="00E7475F"/>
    <w:rsid w:val="00E74F3A"/>
    <w:rsid w:val="00E77E93"/>
    <w:rsid w:val="00E80620"/>
    <w:rsid w:val="00E81064"/>
    <w:rsid w:val="00E823C7"/>
    <w:rsid w:val="00E82C97"/>
    <w:rsid w:val="00E83A12"/>
    <w:rsid w:val="00E83B13"/>
    <w:rsid w:val="00E83BA3"/>
    <w:rsid w:val="00E84BF8"/>
    <w:rsid w:val="00E8698B"/>
    <w:rsid w:val="00E91429"/>
    <w:rsid w:val="00E92AB1"/>
    <w:rsid w:val="00E950C0"/>
    <w:rsid w:val="00EA0E53"/>
    <w:rsid w:val="00EA13B0"/>
    <w:rsid w:val="00EA2BB7"/>
    <w:rsid w:val="00EA78E2"/>
    <w:rsid w:val="00EB5191"/>
    <w:rsid w:val="00EB55D3"/>
    <w:rsid w:val="00EB6598"/>
    <w:rsid w:val="00EB668F"/>
    <w:rsid w:val="00EC0B98"/>
    <w:rsid w:val="00EC1165"/>
    <w:rsid w:val="00EC2719"/>
    <w:rsid w:val="00EC3726"/>
    <w:rsid w:val="00EC593A"/>
    <w:rsid w:val="00ED3A43"/>
    <w:rsid w:val="00ED444C"/>
    <w:rsid w:val="00EE3181"/>
    <w:rsid w:val="00EE5461"/>
    <w:rsid w:val="00EF0EC7"/>
    <w:rsid w:val="00EF2642"/>
    <w:rsid w:val="00EF45A7"/>
    <w:rsid w:val="00F06D9B"/>
    <w:rsid w:val="00F11911"/>
    <w:rsid w:val="00F13FC2"/>
    <w:rsid w:val="00F153DE"/>
    <w:rsid w:val="00F2295B"/>
    <w:rsid w:val="00F235BB"/>
    <w:rsid w:val="00F23E14"/>
    <w:rsid w:val="00F25189"/>
    <w:rsid w:val="00F32164"/>
    <w:rsid w:val="00F3577B"/>
    <w:rsid w:val="00F43DB4"/>
    <w:rsid w:val="00F46ED8"/>
    <w:rsid w:val="00F4723F"/>
    <w:rsid w:val="00F50224"/>
    <w:rsid w:val="00F50BE2"/>
    <w:rsid w:val="00F578E3"/>
    <w:rsid w:val="00F74FA5"/>
    <w:rsid w:val="00F808EF"/>
    <w:rsid w:val="00F84E91"/>
    <w:rsid w:val="00F90C64"/>
    <w:rsid w:val="00F9395C"/>
    <w:rsid w:val="00F94E0B"/>
    <w:rsid w:val="00F96B0D"/>
    <w:rsid w:val="00F979E0"/>
    <w:rsid w:val="00FA10CD"/>
    <w:rsid w:val="00FA7AE0"/>
    <w:rsid w:val="00FA7B0E"/>
    <w:rsid w:val="00FB1631"/>
    <w:rsid w:val="00FB286B"/>
    <w:rsid w:val="00FB3213"/>
    <w:rsid w:val="00FB658E"/>
    <w:rsid w:val="00FB74E8"/>
    <w:rsid w:val="00FC0FAD"/>
    <w:rsid w:val="00FC10A1"/>
    <w:rsid w:val="00FC2665"/>
    <w:rsid w:val="00FC6D7D"/>
    <w:rsid w:val="00FC790E"/>
    <w:rsid w:val="00FD602C"/>
    <w:rsid w:val="00FE0962"/>
    <w:rsid w:val="00FE1CFD"/>
    <w:rsid w:val="00FE3044"/>
    <w:rsid w:val="00FE3631"/>
    <w:rsid w:val="00FE4C8B"/>
    <w:rsid w:val="00FE5E4F"/>
    <w:rsid w:val="00FF211F"/>
    <w:rsid w:val="00FF3B4A"/>
    <w:rsid w:val="00FF5127"/>
    <w:rsid w:val="00FF52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paragraph" w:customStyle="1" w:styleId="Default">
    <w:name w:val="Default"/>
    <w:rsid w:val="003423E5"/>
    <w:pPr>
      <w:autoSpaceDE w:val="0"/>
      <w:autoSpaceDN w:val="0"/>
      <w:adjustRightInd w:val="0"/>
    </w:pPr>
    <w:rPr>
      <w:rFonts w:ascii="Arial" w:hAnsi="Arial" w:cs="Arial"/>
      <w:color w:val="000000"/>
      <w:sz w:val="24"/>
      <w:szCs w:val="24"/>
      <w:lang w:val="en-CA"/>
    </w:rPr>
  </w:style>
  <w:style w:type="paragraph" w:styleId="BalloonText">
    <w:name w:val="Balloon Text"/>
    <w:basedOn w:val="Normal"/>
    <w:link w:val="BalloonTextChar"/>
    <w:uiPriority w:val="99"/>
    <w:semiHidden/>
    <w:unhideWhenUsed/>
    <w:rsid w:val="006F11D0"/>
    <w:rPr>
      <w:sz w:val="16"/>
      <w:szCs w:val="16"/>
    </w:rPr>
  </w:style>
  <w:style w:type="character" w:customStyle="1" w:styleId="BalloonTextChar">
    <w:name w:val="Balloon Text Char"/>
    <w:basedOn w:val="DefaultParagraphFont"/>
    <w:link w:val="BalloonText"/>
    <w:uiPriority w:val="99"/>
    <w:semiHidden/>
    <w:rsid w:val="006F11D0"/>
    <w:rPr>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278338311">
      <w:bodyDiv w:val="1"/>
      <w:marLeft w:val="0"/>
      <w:marRight w:val="0"/>
      <w:marTop w:val="0"/>
      <w:marBottom w:val="0"/>
      <w:divBdr>
        <w:top w:val="none" w:sz="0" w:space="0" w:color="auto"/>
        <w:left w:val="none" w:sz="0" w:space="0" w:color="auto"/>
        <w:bottom w:val="none" w:sz="0" w:space="0" w:color="auto"/>
        <w:right w:val="none" w:sz="0" w:space="0" w:color="auto"/>
      </w:divBdr>
      <w:divsChild>
        <w:div w:id="2124231137">
          <w:marLeft w:val="0"/>
          <w:marRight w:val="0"/>
          <w:marTop w:val="0"/>
          <w:marBottom w:val="0"/>
          <w:divBdr>
            <w:top w:val="none" w:sz="0" w:space="0" w:color="auto"/>
            <w:left w:val="none" w:sz="0" w:space="0" w:color="auto"/>
            <w:bottom w:val="none" w:sz="0" w:space="0" w:color="auto"/>
            <w:right w:val="none" w:sz="0" w:space="0" w:color="auto"/>
          </w:divBdr>
          <w:divsChild>
            <w:div w:id="20898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931591">
      <w:bodyDiv w:val="1"/>
      <w:marLeft w:val="0"/>
      <w:marRight w:val="0"/>
      <w:marTop w:val="0"/>
      <w:marBottom w:val="0"/>
      <w:divBdr>
        <w:top w:val="none" w:sz="0" w:space="0" w:color="auto"/>
        <w:left w:val="none" w:sz="0" w:space="0" w:color="auto"/>
        <w:bottom w:val="none" w:sz="0" w:space="0" w:color="auto"/>
        <w:right w:val="none" w:sz="0" w:space="0" w:color="auto"/>
      </w:divBdr>
      <w:divsChild>
        <w:div w:id="1803111866">
          <w:marLeft w:val="0"/>
          <w:marRight w:val="0"/>
          <w:marTop w:val="0"/>
          <w:marBottom w:val="0"/>
          <w:divBdr>
            <w:top w:val="none" w:sz="0" w:space="0" w:color="auto"/>
            <w:left w:val="none" w:sz="0" w:space="0" w:color="auto"/>
            <w:bottom w:val="none" w:sz="0" w:space="0" w:color="auto"/>
            <w:right w:val="none" w:sz="0" w:space="0" w:color="auto"/>
          </w:divBdr>
          <w:divsChild>
            <w:div w:id="1155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8A574-012E-4A20-9125-C5F9AB3A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20179</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2015-08-10T22:52:00Z</cp:lastPrinted>
  <dcterms:created xsi:type="dcterms:W3CDTF">2015-08-09T19:19:00Z</dcterms:created>
  <dcterms:modified xsi:type="dcterms:W3CDTF">2015-08-09T19:19:00Z</dcterms:modified>
</cp:coreProperties>
</file>